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</w:p>
    <w:p w:rsidR="009815E2" w:rsidRDefault="009815E2" w:rsidP="00114BF8">
      <w:pPr>
        <w:jc w:val="both"/>
        <w:rPr>
          <w:sz w:val="22"/>
        </w:rPr>
      </w:pP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DRENOVICA 6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48355 NOVO VIRJE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Novo Virje, </w:t>
      </w:r>
      <w:r w:rsidR="00A60507" w:rsidRPr="00A60507">
        <w:rPr>
          <w:sz w:val="22"/>
        </w:rPr>
        <w:t>27</w:t>
      </w:r>
      <w:r w:rsidR="00776540" w:rsidRPr="00A60507">
        <w:rPr>
          <w:sz w:val="22"/>
        </w:rPr>
        <w:t>.01</w:t>
      </w:r>
      <w:r w:rsidR="00A31656" w:rsidRPr="00A60507">
        <w:rPr>
          <w:sz w:val="22"/>
        </w:rPr>
        <w:t>.</w:t>
      </w:r>
      <w:r w:rsidRPr="00A60507">
        <w:rPr>
          <w:sz w:val="22"/>
        </w:rPr>
        <w:t>20</w:t>
      </w:r>
      <w:r w:rsidR="00FC26DD" w:rsidRPr="00A60507">
        <w:rPr>
          <w:sz w:val="22"/>
        </w:rPr>
        <w:t>25</w:t>
      </w:r>
      <w:r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 xml:space="preserve">BILJEŠKE UZ </w:t>
      </w:r>
      <w:r w:rsidR="00A31656">
        <w:rPr>
          <w:b/>
          <w:sz w:val="28"/>
          <w:szCs w:val="28"/>
        </w:rPr>
        <w:t>GODIŠNJE FINAN</w:t>
      </w:r>
      <w:r w:rsidRPr="005E091F">
        <w:rPr>
          <w:b/>
          <w:sz w:val="28"/>
          <w:szCs w:val="28"/>
        </w:rPr>
        <w:t>CIJSKE IZVJEŠTAJE ZA</w:t>
      </w:r>
      <w:r w:rsidR="00A31656">
        <w:rPr>
          <w:b/>
          <w:sz w:val="28"/>
          <w:szCs w:val="28"/>
        </w:rPr>
        <w:t xml:space="preserve"> </w:t>
      </w:r>
      <w:r w:rsidR="00FC26DD">
        <w:rPr>
          <w:b/>
          <w:sz w:val="28"/>
          <w:szCs w:val="28"/>
        </w:rPr>
        <w:t>2024</w:t>
      </w:r>
      <w:r w:rsidR="00BD2A83">
        <w:rPr>
          <w:b/>
          <w:sz w:val="28"/>
          <w:szCs w:val="28"/>
        </w:rPr>
        <w:t>. GODIN</w:t>
      </w:r>
      <w:r w:rsidR="00A31656">
        <w:rPr>
          <w:b/>
          <w:sz w:val="28"/>
          <w:szCs w:val="28"/>
        </w:rPr>
        <w:t>U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9815E2">
        <w:rPr>
          <w:szCs w:val="24"/>
        </w:rPr>
        <w:t>48015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9815E2">
        <w:rPr>
          <w:szCs w:val="24"/>
        </w:rPr>
        <w:t>4073363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A31656">
        <w:rPr>
          <w:szCs w:val="24"/>
        </w:rPr>
        <w:t xml:space="preserve"> </w:t>
      </w:r>
      <w:r w:rsidR="009815E2">
        <w:rPr>
          <w:szCs w:val="24"/>
        </w:rPr>
        <w:t xml:space="preserve">DJEČJI VRTIĆ BREGUNICA 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9815E2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 xml:space="preserve">Ulica i kućni broj: </w:t>
      </w:r>
      <w:r w:rsidR="009815E2">
        <w:rPr>
          <w:szCs w:val="24"/>
        </w:rPr>
        <w:t>DRENOVICA 6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9815E2">
        <w:rPr>
          <w:szCs w:val="24"/>
        </w:rPr>
        <w:t>1- Proračunski korisnik jedinice lokalne i područne (regionalne) samouprave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</w:t>
      </w:r>
      <w:r w:rsidR="009815E2">
        <w:rPr>
          <w:szCs w:val="24"/>
        </w:rPr>
        <w:t>8510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9815E2">
        <w:rPr>
          <w:szCs w:val="24"/>
        </w:rPr>
        <w:t>56</w:t>
      </w:r>
      <w:r w:rsidR="00EB3F6B">
        <w:rPr>
          <w:szCs w:val="24"/>
        </w:rPr>
        <w:t>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9815E2">
        <w:rPr>
          <w:szCs w:val="24"/>
        </w:rPr>
        <w:t>402006-1100668170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9815E2">
        <w:rPr>
          <w:szCs w:val="24"/>
        </w:rPr>
        <w:t>3124020061100668170</w:t>
      </w:r>
    </w:p>
    <w:p w:rsidR="00114BF8" w:rsidRPr="005E091F" w:rsidRDefault="002D3466" w:rsidP="00114BF8">
      <w:pPr>
        <w:jc w:val="both"/>
        <w:rPr>
          <w:szCs w:val="24"/>
        </w:rPr>
      </w:pPr>
      <w:r>
        <w:rPr>
          <w:szCs w:val="24"/>
        </w:rPr>
        <w:t>Razdoblje: 01.01.2024</w:t>
      </w:r>
      <w:r w:rsidR="00114BF8" w:rsidRPr="005E091F">
        <w:rPr>
          <w:szCs w:val="24"/>
        </w:rPr>
        <w:t>. - 3</w:t>
      </w:r>
      <w:r w:rsidR="00A31656">
        <w:rPr>
          <w:szCs w:val="24"/>
        </w:rPr>
        <w:t>1</w:t>
      </w:r>
      <w:r w:rsidR="00BD2A83">
        <w:rPr>
          <w:szCs w:val="24"/>
        </w:rPr>
        <w:t>.</w:t>
      </w:r>
      <w:r w:rsidR="00A31656">
        <w:rPr>
          <w:szCs w:val="24"/>
        </w:rPr>
        <w:t>12</w:t>
      </w:r>
      <w:r>
        <w:rPr>
          <w:szCs w:val="24"/>
        </w:rPr>
        <w:t>.2024</w:t>
      </w:r>
      <w:r w:rsidR="00114BF8" w:rsidRPr="005E091F">
        <w:rPr>
          <w:szCs w:val="24"/>
        </w:rPr>
        <w:t>.</w:t>
      </w:r>
      <w:r w:rsidR="00E855E7">
        <w:rPr>
          <w:szCs w:val="24"/>
        </w:rPr>
        <w:t xml:space="preserve"> godine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Pr="00DF2270" w:rsidRDefault="006B0DA2" w:rsidP="006B0DA2">
      <w:pPr>
        <w:pStyle w:val="Odlomakpopisa"/>
        <w:numPr>
          <w:ilvl w:val="0"/>
          <w:numId w:val="1"/>
        </w:numPr>
        <w:jc w:val="both"/>
        <w:rPr>
          <w:b/>
          <w:sz w:val="22"/>
        </w:rPr>
      </w:pPr>
      <w:r w:rsidRPr="00DF2270">
        <w:rPr>
          <w:b/>
          <w:sz w:val="22"/>
        </w:rPr>
        <w:t xml:space="preserve">UVOD </w:t>
      </w:r>
    </w:p>
    <w:p w:rsidR="006B0DA2" w:rsidRDefault="006B0DA2" w:rsidP="006B0DA2">
      <w:pPr>
        <w:jc w:val="both"/>
        <w:rPr>
          <w:sz w:val="22"/>
        </w:rPr>
      </w:pPr>
    </w:p>
    <w:p w:rsidR="006B0DA2" w:rsidRDefault="006B0DA2" w:rsidP="006B0DA2">
      <w:pPr>
        <w:spacing w:after="4"/>
        <w:ind w:left="-5" w:hanging="10"/>
        <w:jc w:val="both"/>
        <w:rPr>
          <w:rFonts w:eastAsia="ArialCS"/>
          <w:color w:val="000000"/>
          <w:lang w:eastAsia="hr-HR"/>
        </w:rPr>
      </w:pPr>
      <w:r w:rsidRPr="006B0DA2">
        <w:rPr>
          <w:rFonts w:eastAsia="ArialCS"/>
          <w:color w:val="000000"/>
          <w:lang w:eastAsia="hr-HR"/>
        </w:rPr>
        <w:t xml:space="preserve">Dječji vrtić Bregunica Novo Virje (u daljnjem tekstu: Vrtić), osnovan je Odlukom Općinskog vijeća Općine Novo Virje dana 17. prosinca 2012. godine kao predškolska javna ustanova, sa svojstvom pravne osobe. </w:t>
      </w:r>
      <w:r>
        <w:rPr>
          <w:rFonts w:eastAsia="ArialCS"/>
          <w:color w:val="000000"/>
          <w:lang w:eastAsia="hr-HR"/>
        </w:rPr>
        <w:t>Dječji vrtić „Bregunica“ je proračunski korisnik Općine Novo Virje.</w:t>
      </w:r>
    </w:p>
    <w:p w:rsidR="006B0DA2" w:rsidRDefault="006B0DA2" w:rsidP="006B0DA2">
      <w:pPr>
        <w:spacing w:after="4"/>
        <w:ind w:left="-5" w:hanging="10"/>
        <w:jc w:val="both"/>
        <w:rPr>
          <w:rFonts w:eastAsia="ArialCS"/>
          <w:color w:val="000000"/>
          <w:lang w:eastAsia="hr-HR"/>
        </w:rPr>
      </w:pPr>
    </w:p>
    <w:p w:rsidR="006B0DA2" w:rsidRDefault="006B0DA2" w:rsidP="006B0DA2">
      <w:pPr>
        <w:jc w:val="both"/>
        <w:rPr>
          <w:rFonts w:eastAsia="Times New Roman"/>
          <w:szCs w:val="24"/>
        </w:rPr>
      </w:pPr>
      <w:r w:rsidRPr="006B0DA2">
        <w:rPr>
          <w:rFonts w:eastAsia="ArialCS"/>
          <w:color w:val="000000"/>
          <w:lang w:eastAsia="hr-HR"/>
        </w:rPr>
        <w:t xml:space="preserve"> </w:t>
      </w:r>
      <w:r w:rsidRPr="006B0DA2">
        <w:rPr>
          <w:rFonts w:eastAsia="Times New Roman"/>
          <w:szCs w:val="24"/>
        </w:rPr>
        <w:t>Djelatnost vrtića je njega, odgoj, obrazovanje, zdravstvena zaštita, prehrana i socijalna skrb djece od rane i predškolske dobi, a ostvaruju:</w:t>
      </w:r>
    </w:p>
    <w:p w:rsidR="006B0DA2" w:rsidRPr="00DF2270" w:rsidRDefault="006B0DA2" w:rsidP="00DF2270">
      <w:pPr>
        <w:pStyle w:val="Odlomakpopisa"/>
        <w:numPr>
          <w:ilvl w:val="0"/>
          <w:numId w:val="2"/>
        </w:numPr>
        <w:jc w:val="both"/>
        <w:rPr>
          <w:rFonts w:eastAsia="Times New Roman"/>
          <w:szCs w:val="24"/>
        </w:rPr>
      </w:pPr>
      <w:r w:rsidRPr="00DF2270">
        <w:rPr>
          <w:rFonts w:eastAsia="ArialCS"/>
          <w:color w:val="000000"/>
          <w:lang w:eastAsia="hr-HR"/>
        </w:rPr>
        <w:t>Redovni 10-satni (primarni) program njege, odgoja, obrazovanja, zdravstvene zaštite, prehrane i socijalne skrbi utvrđen na temelju prijavljenih potreba roditelja za djecu rane i predškolske dobi</w:t>
      </w:r>
    </w:p>
    <w:p w:rsidR="006B0DA2" w:rsidRPr="00DF2270" w:rsidRDefault="006B0DA2" w:rsidP="00DF2270">
      <w:pPr>
        <w:pStyle w:val="Odlomakpopisa"/>
        <w:numPr>
          <w:ilvl w:val="0"/>
          <w:numId w:val="2"/>
        </w:numPr>
        <w:spacing w:after="4"/>
        <w:jc w:val="both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Program </w:t>
      </w:r>
      <w:proofErr w:type="spellStart"/>
      <w:r w:rsidRPr="00DF2270">
        <w:rPr>
          <w:rFonts w:eastAsia="ArialCS"/>
          <w:color w:val="000000"/>
          <w:lang w:eastAsia="hr-HR"/>
        </w:rPr>
        <w:t>predškole</w:t>
      </w:r>
      <w:proofErr w:type="spellEnd"/>
      <w:r w:rsidRPr="00DF2270">
        <w:rPr>
          <w:rFonts w:eastAsia="ArialCS"/>
          <w:color w:val="000000"/>
          <w:lang w:eastAsia="hr-HR"/>
        </w:rPr>
        <w:t xml:space="preserve"> integriran je u redovan program rada vrtića</w:t>
      </w:r>
    </w:p>
    <w:p w:rsidR="006B0DA2" w:rsidRPr="006B0DA2" w:rsidRDefault="006B0DA2" w:rsidP="00DF2270">
      <w:pPr>
        <w:pStyle w:val="Zaglavlje"/>
        <w:numPr>
          <w:ilvl w:val="0"/>
          <w:numId w:val="2"/>
        </w:numPr>
        <w:spacing w:after="4"/>
        <w:jc w:val="both"/>
        <w:rPr>
          <w:rFonts w:ascii="Times New Roman" w:eastAsia="ArialCS" w:hAnsi="Times New Roman"/>
          <w:color w:val="000000"/>
          <w:lang w:eastAsia="hr-HR"/>
        </w:rPr>
      </w:pPr>
      <w:r w:rsidRPr="006B0DA2">
        <w:rPr>
          <w:rFonts w:ascii="Times New Roman" w:eastAsia="ArialCS" w:hAnsi="Times New Roman"/>
          <w:kern w:val="0"/>
          <w:sz w:val="24"/>
          <w:lang w:eastAsia="hr-HR"/>
        </w:rPr>
        <w:t>Kraći program ranog učenja engleskog jezika</w:t>
      </w:r>
      <w:r w:rsidR="00E51CE0">
        <w:rPr>
          <w:rFonts w:ascii="Times New Roman" w:eastAsia="ArialCS" w:hAnsi="Times New Roman"/>
          <w:kern w:val="0"/>
          <w:sz w:val="24"/>
          <w:lang w:eastAsia="hr-HR"/>
        </w:rPr>
        <w:t xml:space="preserve"> s djecom od 4. do 7. godina</w:t>
      </w:r>
    </w:p>
    <w:p w:rsidR="006B0DA2" w:rsidRPr="006B0DA2" w:rsidRDefault="006B0DA2" w:rsidP="00DF2270">
      <w:pPr>
        <w:pStyle w:val="Zaglavlje"/>
        <w:numPr>
          <w:ilvl w:val="0"/>
          <w:numId w:val="2"/>
        </w:numPr>
        <w:spacing w:after="4"/>
        <w:jc w:val="both"/>
        <w:rPr>
          <w:rFonts w:ascii="Times New Roman" w:eastAsia="ArialCS" w:hAnsi="Times New Roman"/>
          <w:color w:val="000000"/>
          <w:lang w:eastAsia="hr-HR"/>
        </w:rPr>
      </w:pPr>
      <w:r w:rsidRPr="006B0DA2">
        <w:rPr>
          <w:rFonts w:ascii="Times New Roman" w:eastAsia="ArialCS" w:hAnsi="Times New Roman"/>
          <w:bCs/>
          <w:kern w:val="0"/>
          <w:sz w:val="24"/>
          <w:lang w:eastAsia="hr-HR"/>
        </w:rPr>
        <w:t>Kraći program folklorno plesne igraonice</w:t>
      </w:r>
      <w:r w:rsidR="00E51CE0">
        <w:rPr>
          <w:rFonts w:ascii="Times New Roman" w:eastAsia="ArialCS" w:hAnsi="Times New Roman"/>
          <w:bCs/>
          <w:kern w:val="0"/>
          <w:sz w:val="24"/>
          <w:lang w:eastAsia="hr-HR"/>
        </w:rPr>
        <w:t xml:space="preserve"> djece predškolske dobi</w:t>
      </w:r>
    </w:p>
    <w:p w:rsidR="006B0DA2" w:rsidRDefault="006B0DA2" w:rsidP="00DF2270">
      <w:pPr>
        <w:pStyle w:val="Odlomakpopisa"/>
        <w:numPr>
          <w:ilvl w:val="0"/>
          <w:numId w:val="2"/>
        </w:numPr>
        <w:spacing w:after="4"/>
        <w:jc w:val="both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Program katoličkog vjerskog odgoja djece predškolske dobi</w:t>
      </w:r>
    </w:p>
    <w:p w:rsidR="00DF2270" w:rsidRDefault="00DF2270" w:rsidP="00DF2270">
      <w:pPr>
        <w:spacing w:after="4"/>
        <w:jc w:val="both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>Djelatnost dječjeg vrtića ostvaruje se prema godišnjem planu i programu rada kojim se utvrđuju programi odgojno obrazovnog rada, zdravstvene zaštite, higijene i prehrane, socijalne skrbi i drugi programi.</w:t>
      </w:r>
    </w:p>
    <w:p w:rsidR="00DF2270" w:rsidRDefault="00DF2270" w:rsidP="00DF2270">
      <w:pPr>
        <w:spacing w:after="4"/>
        <w:jc w:val="both"/>
        <w:rPr>
          <w:rFonts w:eastAsia="ArialCS"/>
          <w:color w:val="000000"/>
          <w:lang w:eastAsia="hr-HR"/>
        </w:rPr>
      </w:pPr>
    </w:p>
    <w:p w:rsidR="00DF2270" w:rsidRDefault="00DF2270" w:rsidP="00DF2270">
      <w:pPr>
        <w:spacing w:after="4"/>
        <w:jc w:val="both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>Dječji vrtić „Bregunica“ Novo Virje nije u sustavu PDV-a. Rad u vrtiću temelji se na sljedećim zakonskim propisima:</w:t>
      </w:r>
    </w:p>
    <w:p w:rsidR="00DF2270" w:rsidRPr="00DF2270" w:rsidRDefault="00DF2270" w:rsidP="00DF2270">
      <w:pPr>
        <w:spacing w:after="4"/>
        <w:jc w:val="both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 xml:space="preserve">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5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Zakon o predškolskom odgoju i obrazovanju ( NN 1</w:t>
      </w:r>
      <w:r w:rsidR="002D3466">
        <w:rPr>
          <w:rFonts w:eastAsia="ArialCS"/>
          <w:color w:val="000000"/>
          <w:lang w:eastAsia="hr-HR"/>
        </w:rPr>
        <w:t>0/97., 107/07., 94/13., 98/19.,</w:t>
      </w:r>
      <w:r w:rsidRPr="00DF2270">
        <w:rPr>
          <w:rFonts w:eastAsia="ArialCS"/>
          <w:color w:val="000000"/>
          <w:lang w:eastAsia="hr-HR"/>
        </w:rPr>
        <w:t xml:space="preserve"> 57/22.</w:t>
      </w:r>
      <w:r w:rsidR="002D3466">
        <w:rPr>
          <w:rFonts w:eastAsia="ArialCS"/>
          <w:color w:val="000000"/>
          <w:lang w:eastAsia="hr-HR"/>
        </w:rPr>
        <w:t xml:space="preserve"> i 101/23</w:t>
      </w:r>
      <w:r w:rsidRPr="00DF2270">
        <w:rPr>
          <w:rFonts w:eastAsia="ArialCS"/>
          <w:color w:val="000000"/>
          <w:lang w:eastAsia="hr-HR"/>
        </w:rPr>
        <w:t xml:space="preserve">)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5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Zakon o ustanovama (NN </w:t>
      </w:r>
      <w:r w:rsidR="002D3466">
        <w:rPr>
          <w:rFonts w:eastAsia="ArialCS"/>
          <w:color w:val="000000"/>
          <w:lang w:eastAsia="hr-HR"/>
        </w:rPr>
        <w:t>76/93., 29/97., 47/99., 35/08.,</w:t>
      </w:r>
      <w:r w:rsidRPr="00DF2270">
        <w:rPr>
          <w:rFonts w:eastAsia="ArialCS"/>
          <w:color w:val="000000"/>
          <w:lang w:eastAsia="hr-HR"/>
        </w:rPr>
        <w:t xml:space="preserve"> 127/19</w:t>
      </w:r>
      <w:r w:rsidR="002D3466">
        <w:rPr>
          <w:rFonts w:eastAsia="ArialCS"/>
          <w:color w:val="000000"/>
          <w:lang w:eastAsia="hr-HR"/>
        </w:rPr>
        <w:t>. i 151/22.</w:t>
      </w:r>
      <w:r w:rsidRPr="00DF2270">
        <w:rPr>
          <w:rFonts w:eastAsia="ArialCS"/>
          <w:color w:val="000000"/>
          <w:lang w:eastAsia="hr-HR"/>
        </w:rPr>
        <w:t xml:space="preserve">)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Državno pedagoški standard predškolskog odgoja i naobrazbe (NN 63/08. i 90/10.)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Zakon o radu (NN 93/14., 127/17., 98/19., 151/22.</w:t>
      </w:r>
      <w:r w:rsidR="002D3466">
        <w:rPr>
          <w:rFonts w:eastAsia="ArialCS"/>
          <w:color w:val="000000"/>
          <w:lang w:eastAsia="hr-HR"/>
        </w:rPr>
        <w:t xml:space="preserve">, 46/23 </w:t>
      </w:r>
      <w:r w:rsidRPr="00DF2270">
        <w:rPr>
          <w:rFonts w:eastAsia="ArialCS"/>
          <w:color w:val="000000"/>
          <w:lang w:eastAsia="hr-HR"/>
        </w:rPr>
        <w:t xml:space="preserve"> i 64/23.))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Zakon o zaštiti na radu (NN 71/14., 118/14., 154/14., 94/18. i 96/18.) </w:t>
      </w:r>
    </w:p>
    <w:p w:rsid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Zakon o zaštiti od požara (NN 92/10</w:t>
      </w:r>
      <w:r w:rsidR="002D3466">
        <w:rPr>
          <w:rFonts w:eastAsia="ArialCS"/>
          <w:color w:val="000000"/>
          <w:lang w:eastAsia="hr-HR"/>
        </w:rPr>
        <w:t>., 114/22</w:t>
      </w:r>
      <w:r w:rsidRPr="00DF2270">
        <w:rPr>
          <w:rFonts w:eastAsia="ArialCS"/>
          <w:color w:val="000000"/>
          <w:lang w:eastAsia="hr-HR"/>
        </w:rPr>
        <w:t xml:space="preserve">) </w:t>
      </w:r>
    </w:p>
    <w:p w:rsidR="00DF2270" w:rsidRPr="00DF2270" w:rsidRDefault="00DF2270" w:rsidP="00DF2270">
      <w:pPr>
        <w:suppressAutoHyphens/>
        <w:autoSpaceDN w:val="0"/>
        <w:spacing w:after="4"/>
        <w:ind w:left="214" w:right="5"/>
        <w:jc w:val="both"/>
        <w:textAlignment w:val="baseline"/>
        <w:rPr>
          <w:rFonts w:eastAsia="ArialCS"/>
          <w:color w:val="000000"/>
          <w:lang w:eastAsia="hr-HR"/>
        </w:rPr>
      </w:pPr>
    </w:p>
    <w:p w:rsidR="00DF2270" w:rsidRDefault="00DF2270" w:rsidP="00DF2270">
      <w:pPr>
        <w:suppressAutoHyphens/>
        <w:autoSpaceDN w:val="0"/>
        <w:spacing w:after="4"/>
        <w:ind w:right="5"/>
        <w:jc w:val="both"/>
        <w:textAlignment w:val="baseline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>Opć</w:t>
      </w:r>
      <w:r w:rsidRPr="00DF2270">
        <w:rPr>
          <w:rFonts w:eastAsia="ArialCS"/>
          <w:color w:val="000000"/>
          <w:lang w:eastAsia="hr-HR"/>
        </w:rPr>
        <w:t xml:space="preserve">i akti vrtića su: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7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Statut Dječjeg vrtića Bregunica Novo Virje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8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Pravilnik o unutarnjem ustrojstvu i načinu rada dječjeg vrtića Bregunica Novo Virje</w:t>
      </w:r>
    </w:p>
    <w:p w:rsidR="00DF2270" w:rsidRPr="00DF2270" w:rsidRDefault="00DF2270" w:rsidP="00DF2270">
      <w:pPr>
        <w:spacing w:after="28"/>
        <w:jc w:val="both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-  Pravilnik o radu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6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Pravilnik o zaštiti na radu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Pravilnik o zaštiti od požara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Pravilnik o upisu djece i ostvarivanju prava i obveza korisnika usluga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6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Pravilnik o zaštiti i obradi arhivskog i </w:t>
      </w:r>
      <w:proofErr w:type="spellStart"/>
      <w:r w:rsidRPr="00DF2270">
        <w:rPr>
          <w:rFonts w:eastAsia="ArialCS"/>
          <w:color w:val="000000"/>
          <w:lang w:eastAsia="hr-HR"/>
        </w:rPr>
        <w:t>registraturnog</w:t>
      </w:r>
      <w:proofErr w:type="spellEnd"/>
      <w:r w:rsidRPr="00DF2270">
        <w:rPr>
          <w:rFonts w:eastAsia="ArialCS"/>
          <w:color w:val="000000"/>
          <w:lang w:eastAsia="hr-HR"/>
        </w:rPr>
        <w:t xml:space="preserve"> gradiva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6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Poslovnik o radu Upravnog vijeća </w:t>
      </w:r>
    </w:p>
    <w:p w:rsidR="00DF2270" w:rsidRDefault="00DF2270" w:rsidP="00DF2270">
      <w:pPr>
        <w:numPr>
          <w:ilvl w:val="0"/>
          <w:numId w:val="4"/>
        </w:numPr>
        <w:suppressAutoHyphens/>
        <w:autoSpaceDN w:val="0"/>
        <w:spacing w:after="26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Poslovnik o radu Odgojiteljskog vijeća  i drugi opći akti koje donosi Upravno vijeće sukladno zakonu, propisu donesenom na temelju zakona i Statuta</w:t>
      </w:r>
    </w:p>
    <w:p w:rsidR="00DF2270" w:rsidRDefault="00DF2270" w:rsidP="00DF2270">
      <w:pPr>
        <w:suppressAutoHyphens/>
        <w:autoSpaceDN w:val="0"/>
        <w:spacing w:after="26"/>
        <w:ind w:left="214" w:right="5"/>
        <w:jc w:val="both"/>
        <w:textAlignment w:val="baseline"/>
        <w:rPr>
          <w:rFonts w:eastAsia="ArialCS"/>
          <w:color w:val="000000"/>
          <w:lang w:eastAsia="hr-HR"/>
        </w:rPr>
      </w:pPr>
    </w:p>
    <w:p w:rsidR="00DF2270" w:rsidRDefault="00DF2270" w:rsidP="00DF2270">
      <w:pPr>
        <w:suppressAutoHyphens/>
        <w:autoSpaceDN w:val="0"/>
        <w:spacing w:after="26"/>
        <w:ind w:right="5"/>
        <w:jc w:val="both"/>
        <w:textAlignment w:val="baseline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 xml:space="preserve">Odgovorna osoba dječjeg vrtića je Željka Hrženjak, ravnateljica koja zastupa ustanovu pojedinačno i samostalno te potpisuje financijske izvještaje. </w:t>
      </w:r>
    </w:p>
    <w:p w:rsidR="00DF2270" w:rsidRDefault="00DF2270" w:rsidP="00DF2270">
      <w:pPr>
        <w:suppressAutoHyphens/>
        <w:autoSpaceDN w:val="0"/>
        <w:spacing w:after="26"/>
        <w:ind w:right="5"/>
        <w:jc w:val="both"/>
        <w:textAlignment w:val="baseline"/>
        <w:rPr>
          <w:rFonts w:eastAsia="ArialCS"/>
          <w:color w:val="000000"/>
          <w:lang w:eastAsia="hr-HR"/>
        </w:rPr>
      </w:pPr>
    </w:p>
    <w:p w:rsidR="00DF2270" w:rsidRPr="00DF2270" w:rsidRDefault="00DF2270" w:rsidP="00DF2270">
      <w:pPr>
        <w:suppressAutoHyphens/>
        <w:autoSpaceDN w:val="0"/>
        <w:spacing w:after="26"/>
        <w:ind w:right="5"/>
        <w:jc w:val="both"/>
        <w:textAlignment w:val="baseline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 xml:space="preserve">Financijsko-računovodstvene i pravne poslove za vrtić osigurava osnivač ( Općina Novo Virje). </w:t>
      </w:r>
    </w:p>
    <w:p w:rsidR="00DF2270" w:rsidRDefault="00DF2270" w:rsidP="00DF2270">
      <w:pPr>
        <w:suppressAutoHyphens/>
        <w:autoSpaceDN w:val="0"/>
        <w:spacing w:after="4"/>
        <w:ind w:right="5"/>
        <w:jc w:val="both"/>
        <w:textAlignment w:val="baseline"/>
        <w:rPr>
          <w:rFonts w:eastAsia="ArialCS"/>
          <w:color w:val="000000"/>
          <w:lang w:eastAsia="hr-HR"/>
        </w:rPr>
      </w:pPr>
    </w:p>
    <w:p w:rsidR="00DF2270" w:rsidRPr="00A60507" w:rsidRDefault="00DF2270" w:rsidP="00DF2270">
      <w:pPr>
        <w:pStyle w:val="Odlomakpopisa"/>
        <w:numPr>
          <w:ilvl w:val="0"/>
          <w:numId w:val="1"/>
        </w:numPr>
        <w:suppressAutoHyphens/>
        <w:autoSpaceDN w:val="0"/>
        <w:spacing w:after="4"/>
        <w:ind w:right="5"/>
        <w:jc w:val="both"/>
        <w:textAlignment w:val="baseline"/>
        <w:rPr>
          <w:rFonts w:eastAsia="ArialCS"/>
          <w:b/>
          <w:color w:val="000000"/>
          <w:szCs w:val="24"/>
          <w:lang w:eastAsia="hr-HR"/>
        </w:rPr>
      </w:pPr>
      <w:r w:rsidRPr="00A60507">
        <w:rPr>
          <w:rFonts w:eastAsia="ArialCS"/>
          <w:b/>
          <w:color w:val="000000"/>
          <w:szCs w:val="24"/>
          <w:lang w:eastAsia="hr-HR"/>
        </w:rPr>
        <w:t>BILJEŠKE UZ OBRAZAC BILANCA</w:t>
      </w:r>
    </w:p>
    <w:p w:rsidR="006B0DA2" w:rsidRPr="00A60507" w:rsidRDefault="006B0DA2" w:rsidP="006B0DA2">
      <w:pPr>
        <w:pStyle w:val="Zaglavlje"/>
        <w:spacing w:after="4"/>
        <w:ind w:left="720"/>
        <w:jc w:val="both"/>
        <w:rPr>
          <w:rFonts w:ascii="Times New Roman" w:eastAsia="ArialCS" w:hAnsi="Times New Roman"/>
          <w:color w:val="000000"/>
          <w:sz w:val="24"/>
          <w:szCs w:val="24"/>
          <w:lang w:eastAsia="hr-HR"/>
        </w:rPr>
      </w:pPr>
    </w:p>
    <w:p w:rsidR="00114BF8" w:rsidRPr="00A60507" w:rsidRDefault="009815E2" w:rsidP="00114BF8">
      <w:pPr>
        <w:jc w:val="both"/>
        <w:rPr>
          <w:szCs w:val="24"/>
        </w:rPr>
      </w:pPr>
      <w:r w:rsidRPr="00A60507">
        <w:rPr>
          <w:szCs w:val="24"/>
        </w:rPr>
        <w:t>Stanje n</w:t>
      </w:r>
      <w:r w:rsidR="009332F0" w:rsidRPr="00A60507">
        <w:rPr>
          <w:szCs w:val="24"/>
        </w:rPr>
        <w:t>ovčanih sredstava u banci na dan 3</w:t>
      </w:r>
      <w:r w:rsidR="00A31656" w:rsidRPr="00A60507">
        <w:rPr>
          <w:szCs w:val="24"/>
        </w:rPr>
        <w:t>1</w:t>
      </w:r>
      <w:r w:rsidR="00BD2A83" w:rsidRPr="00A60507">
        <w:rPr>
          <w:szCs w:val="24"/>
        </w:rPr>
        <w:t>.</w:t>
      </w:r>
      <w:r w:rsidR="00A31656" w:rsidRPr="00A60507">
        <w:rPr>
          <w:szCs w:val="24"/>
        </w:rPr>
        <w:t>12</w:t>
      </w:r>
      <w:r w:rsidR="002D3466" w:rsidRPr="00A60507">
        <w:rPr>
          <w:szCs w:val="24"/>
        </w:rPr>
        <w:t>.2024</w:t>
      </w:r>
      <w:r w:rsidR="009332F0" w:rsidRPr="00A60507">
        <w:rPr>
          <w:szCs w:val="24"/>
        </w:rPr>
        <w:t>. godine je</w:t>
      </w:r>
      <w:r w:rsidRPr="00A60507">
        <w:rPr>
          <w:szCs w:val="24"/>
        </w:rPr>
        <w:t xml:space="preserve"> </w:t>
      </w:r>
      <w:r w:rsidR="002D3466" w:rsidRPr="00A60507">
        <w:rPr>
          <w:szCs w:val="24"/>
        </w:rPr>
        <w:t>8.429,57</w:t>
      </w:r>
      <w:r w:rsidR="00314A6F" w:rsidRPr="00A60507">
        <w:rPr>
          <w:szCs w:val="24"/>
        </w:rPr>
        <w:t xml:space="preserve"> eura</w:t>
      </w:r>
      <w:r w:rsidRPr="00A60507">
        <w:rPr>
          <w:szCs w:val="24"/>
        </w:rPr>
        <w:t xml:space="preserve">, </w:t>
      </w:r>
      <w:r w:rsidR="00114BF8" w:rsidRPr="00A60507">
        <w:rPr>
          <w:szCs w:val="24"/>
        </w:rPr>
        <w:t>a u blag</w:t>
      </w:r>
      <w:r w:rsidR="009332F0" w:rsidRPr="00A60507">
        <w:rPr>
          <w:szCs w:val="24"/>
        </w:rPr>
        <w:t xml:space="preserve">ajni </w:t>
      </w:r>
      <w:r w:rsidR="002D3466" w:rsidRPr="00A60507">
        <w:rPr>
          <w:szCs w:val="24"/>
        </w:rPr>
        <w:t>31,09</w:t>
      </w:r>
      <w:r w:rsidR="00314A6F" w:rsidRPr="00A60507">
        <w:rPr>
          <w:szCs w:val="24"/>
        </w:rPr>
        <w:t xml:space="preserve"> eura</w:t>
      </w:r>
      <w:r w:rsidR="00A31656" w:rsidRPr="00A60507">
        <w:rPr>
          <w:szCs w:val="24"/>
        </w:rPr>
        <w:t>,</w:t>
      </w:r>
      <w:r w:rsidR="005E091F" w:rsidRPr="00A60507">
        <w:rPr>
          <w:szCs w:val="24"/>
        </w:rPr>
        <w:t xml:space="preserve"> </w:t>
      </w:r>
      <w:r w:rsidR="009332F0" w:rsidRPr="00A60507">
        <w:rPr>
          <w:szCs w:val="24"/>
        </w:rPr>
        <w:t xml:space="preserve"> </w:t>
      </w:r>
      <w:r w:rsidRPr="00A60507">
        <w:rPr>
          <w:szCs w:val="24"/>
        </w:rPr>
        <w:t>o</w:t>
      </w:r>
      <w:r w:rsidR="009332F0" w:rsidRPr="00A60507">
        <w:rPr>
          <w:szCs w:val="24"/>
        </w:rPr>
        <w:t>ročenih sredstava</w:t>
      </w:r>
      <w:r w:rsidR="005E091F" w:rsidRPr="00A60507">
        <w:rPr>
          <w:szCs w:val="24"/>
        </w:rPr>
        <w:t xml:space="preserve"> u bankama</w:t>
      </w:r>
      <w:r w:rsidR="009332F0" w:rsidRPr="00A60507">
        <w:rPr>
          <w:szCs w:val="24"/>
        </w:rPr>
        <w:t xml:space="preserve"> </w:t>
      </w:r>
      <w:r w:rsidRPr="00A60507">
        <w:rPr>
          <w:szCs w:val="24"/>
        </w:rPr>
        <w:t>nije bilo.</w:t>
      </w:r>
    </w:p>
    <w:p w:rsidR="00E61AA2" w:rsidRPr="00A60507" w:rsidRDefault="00E61AA2" w:rsidP="00114BF8">
      <w:pPr>
        <w:jc w:val="both"/>
        <w:rPr>
          <w:szCs w:val="24"/>
        </w:rPr>
      </w:pPr>
      <w:r w:rsidRPr="00A60507">
        <w:rPr>
          <w:szCs w:val="24"/>
        </w:rPr>
        <w:t>Obveze</w:t>
      </w:r>
      <w:r w:rsidR="009815E2" w:rsidRPr="00A60507">
        <w:rPr>
          <w:szCs w:val="24"/>
        </w:rPr>
        <w:t xml:space="preserve"> Dječjeg vrtića Bregunica </w:t>
      </w:r>
      <w:r w:rsidRPr="00A60507">
        <w:rPr>
          <w:szCs w:val="24"/>
        </w:rPr>
        <w:t>na dan 3</w:t>
      </w:r>
      <w:r w:rsidR="00A31656" w:rsidRPr="00A60507">
        <w:rPr>
          <w:szCs w:val="24"/>
        </w:rPr>
        <w:t>1</w:t>
      </w:r>
      <w:r w:rsidRPr="00A60507">
        <w:rPr>
          <w:szCs w:val="24"/>
        </w:rPr>
        <w:t>.</w:t>
      </w:r>
      <w:r w:rsidR="00A31656" w:rsidRPr="00A60507">
        <w:rPr>
          <w:szCs w:val="24"/>
        </w:rPr>
        <w:t>12</w:t>
      </w:r>
      <w:r w:rsidR="002D3466" w:rsidRPr="00A60507">
        <w:rPr>
          <w:szCs w:val="24"/>
        </w:rPr>
        <w:t>.2024</w:t>
      </w:r>
      <w:r w:rsidRPr="00A60507">
        <w:rPr>
          <w:szCs w:val="24"/>
        </w:rPr>
        <w:t xml:space="preserve">. godine iznose </w:t>
      </w:r>
      <w:r w:rsidR="002D3466" w:rsidRPr="00A60507">
        <w:rPr>
          <w:szCs w:val="24"/>
        </w:rPr>
        <w:t>12.383,49</w:t>
      </w:r>
      <w:r w:rsidR="00314A6F" w:rsidRPr="00A60507">
        <w:rPr>
          <w:szCs w:val="24"/>
        </w:rPr>
        <w:t xml:space="preserve"> eura</w:t>
      </w:r>
      <w:r w:rsidR="009815E2" w:rsidRPr="00A60507">
        <w:rPr>
          <w:szCs w:val="24"/>
        </w:rPr>
        <w:t xml:space="preserve">. Sve obveze Dječjeg vrtića Bregunica se </w:t>
      </w:r>
      <w:r w:rsidR="003F593C" w:rsidRPr="00A60507">
        <w:rPr>
          <w:szCs w:val="24"/>
        </w:rPr>
        <w:t>redovito podmiruj</w:t>
      </w:r>
      <w:r w:rsidR="009815E2" w:rsidRPr="00A60507">
        <w:rPr>
          <w:szCs w:val="24"/>
        </w:rPr>
        <w:t xml:space="preserve">u u zakonskom </w:t>
      </w:r>
      <w:r w:rsidR="003F593C" w:rsidRPr="00A60507">
        <w:rPr>
          <w:szCs w:val="24"/>
        </w:rPr>
        <w:t>roku.</w:t>
      </w:r>
    </w:p>
    <w:p w:rsidR="005859EE" w:rsidRPr="00A60507" w:rsidRDefault="009663C4" w:rsidP="00114BF8">
      <w:pPr>
        <w:jc w:val="both"/>
        <w:rPr>
          <w:szCs w:val="24"/>
        </w:rPr>
      </w:pPr>
      <w:r w:rsidRPr="00A60507">
        <w:rPr>
          <w:szCs w:val="24"/>
        </w:rPr>
        <w:t>Potraživanja Dječjeg vr</w:t>
      </w:r>
      <w:r w:rsidR="00314A6F" w:rsidRPr="00A60507">
        <w:rPr>
          <w:szCs w:val="24"/>
        </w:rPr>
        <w:t>tića Bregunica na d</w:t>
      </w:r>
      <w:r w:rsidR="002D3466" w:rsidRPr="00A60507">
        <w:rPr>
          <w:szCs w:val="24"/>
        </w:rPr>
        <w:t>an 31.12.2024</w:t>
      </w:r>
      <w:r w:rsidR="005859EE" w:rsidRPr="00A60507">
        <w:rPr>
          <w:szCs w:val="24"/>
        </w:rPr>
        <w:t xml:space="preserve">. godine iznose </w:t>
      </w:r>
      <w:r w:rsidR="002D3466" w:rsidRPr="00A60507">
        <w:rPr>
          <w:szCs w:val="24"/>
        </w:rPr>
        <w:t>280,76</w:t>
      </w:r>
      <w:r w:rsidR="00314A6F" w:rsidRPr="00A60507">
        <w:rPr>
          <w:szCs w:val="24"/>
        </w:rPr>
        <w:t xml:space="preserve"> eura</w:t>
      </w:r>
      <w:r w:rsidRPr="00A60507">
        <w:rPr>
          <w:szCs w:val="24"/>
        </w:rPr>
        <w:t xml:space="preserve"> i odnose se na potraživanja od Hrvatskog zavoda za zdravstveno osig</w:t>
      </w:r>
      <w:r w:rsidR="005859EE" w:rsidRPr="00A60507">
        <w:rPr>
          <w:szCs w:val="24"/>
        </w:rPr>
        <w:t>uranje za refundaciju bolovanja</w:t>
      </w:r>
      <w:r w:rsidR="002D3466" w:rsidRPr="00A60507">
        <w:rPr>
          <w:szCs w:val="24"/>
        </w:rPr>
        <w:t xml:space="preserve"> u iznosu od 207,76</w:t>
      </w:r>
      <w:r w:rsidR="00314A6F" w:rsidRPr="00A60507">
        <w:rPr>
          <w:szCs w:val="24"/>
        </w:rPr>
        <w:t xml:space="preserve"> eura i potraživanja od sufinanciranja roditelja za smještaj djece u </w:t>
      </w:r>
      <w:r w:rsidR="002D3466" w:rsidRPr="00A60507">
        <w:rPr>
          <w:szCs w:val="24"/>
        </w:rPr>
        <w:t>dječjem vrtiću u iznosu od 73,00</w:t>
      </w:r>
      <w:r w:rsidR="00314A6F" w:rsidRPr="00A60507">
        <w:rPr>
          <w:szCs w:val="24"/>
        </w:rPr>
        <w:t xml:space="preserve"> eura</w:t>
      </w:r>
      <w:r w:rsidR="005859EE" w:rsidRPr="00A60507">
        <w:rPr>
          <w:szCs w:val="24"/>
        </w:rPr>
        <w:t>.</w:t>
      </w:r>
    </w:p>
    <w:p w:rsidR="002960EA" w:rsidRPr="00A60507" w:rsidRDefault="002960EA" w:rsidP="002960EA">
      <w:pPr>
        <w:jc w:val="both"/>
        <w:rPr>
          <w:b/>
          <w:szCs w:val="24"/>
          <w:u w:val="single"/>
        </w:rPr>
      </w:pPr>
    </w:p>
    <w:p w:rsidR="002960EA" w:rsidRPr="00A60507" w:rsidRDefault="002D3466" w:rsidP="00114BF8">
      <w:pPr>
        <w:jc w:val="both"/>
        <w:rPr>
          <w:szCs w:val="24"/>
        </w:rPr>
      </w:pPr>
      <w:r w:rsidRPr="00A60507">
        <w:rPr>
          <w:szCs w:val="24"/>
        </w:rPr>
        <w:t>Pokrenutih sporova tokom 2024</w:t>
      </w:r>
      <w:r w:rsidR="00840888" w:rsidRPr="00A60507">
        <w:rPr>
          <w:szCs w:val="24"/>
        </w:rPr>
        <w:t xml:space="preserve">. godine nije bilo. </w:t>
      </w:r>
    </w:p>
    <w:p w:rsidR="00840888" w:rsidRPr="00A60507" w:rsidRDefault="002D3466" w:rsidP="00840888">
      <w:pPr>
        <w:jc w:val="both"/>
        <w:rPr>
          <w:szCs w:val="24"/>
        </w:rPr>
      </w:pPr>
      <w:r w:rsidRPr="00A60507">
        <w:rPr>
          <w:szCs w:val="24"/>
        </w:rPr>
        <w:t>Dječji vrtić Bregunica u 2024</w:t>
      </w:r>
      <w:r w:rsidR="00840888" w:rsidRPr="00A60507">
        <w:rPr>
          <w:szCs w:val="24"/>
        </w:rPr>
        <w:t xml:space="preserve">. godini nije davala i primala jamstva. </w:t>
      </w:r>
    </w:p>
    <w:p w:rsidR="001A621A" w:rsidRPr="00A60507" w:rsidRDefault="001A621A" w:rsidP="00840888">
      <w:pPr>
        <w:jc w:val="both"/>
        <w:rPr>
          <w:szCs w:val="24"/>
        </w:rPr>
      </w:pPr>
    </w:p>
    <w:p w:rsidR="001A621A" w:rsidRPr="00A60507" w:rsidRDefault="001A621A" w:rsidP="00840888">
      <w:pPr>
        <w:jc w:val="both"/>
        <w:rPr>
          <w:b/>
          <w:szCs w:val="24"/>
        </w:rPr>
      </w:pPr>
      <w:r w:rsidRPr="00A60507">
        <w:rPr>
          <w:b/>
          <w:szCs w:val="24"/>
        </w:rPr>
        <w:t>Bilješka uz šifru B002 – Nefinancijska imovina</w:t>
      </w:r>
    </w:p>
    <w:p w:rsidR="00D73F40" w:rsidRPr="00A60507" w:rsidRDefault="00D73F40" w:rsidP="00840888">
      <w:pPr>
        <w:jc w:val="both"/>
        <w:rPr>
          <w:szCs w:val="24"/>
        </w:rPr>
      </w:pPr>
    </w:p>
    <w:p w:rsidR="00840888" w:rsidRPr="00A60507" w:rsidRDefault="003078A0" w:rsidP="00840888">
      <w:pPr>
        <w:jc w:val="both"/>
        <w:rPr>
          <w:szCs w:val="24"/>
        </w:rPr>
      </w:pPr>
      <w:r w:rsidRPr="00A60507">
        <w:rPr>
          <w:szCs w:val="24"/>
        </w:rPr>
        <w:t>Indeks o stanju imovine na početku i kraju proračun</w:t>
      </w:r>
      <w:r w:rsidR="0010512E" w:rsidRPr="00A60507">
        <w:rPr>
          <w:szCs w:val="24"/>
        </w:rPr>
        <w:t>ske godine rezultat je povećanje</w:t>
      </w:r>
      <w:r w:rsidRPr="00A60507">
        <w:rPr>
          <w:szCs w:val="24"/>
        </w:rPr>
        <w:t xml:space="preserve"> stanja imovine sukladno obračunu ispravka </w:t>
      </w:r>
      <w:r w:rsidR="0010512E" w:rsidRPr="00A60507">
        <w:rPr>
          <w:szCs w:val="24"/>
        </w:rPr>
        <w:t>vrijednosti u iznosu od 4.621,61</w:t>
      </w:r>
      <w:r w:rsidRPr="00A60507">
        <w:rPr>
          <w:szCs w:val="24"/>
        </w:rPr>
        <w:t xml:space="preserve"> eura i </w:t>
      </w:r>
      <w:proofErr w:type="spellStart"/>
      <w:r w:rsidR="0010512E" w:rsidRPr="00A60507">
        <w:rPr>
          <w:szCs w:val="24"/>
        </w:rPr>
        <w:t>isknjiženje</w:t>
      </w:r>
      <w:proofErr w:type="spellEnd"/>
      <w:r w:rsidR="0010512E" w:rsidRPr="00A60507">
        <w:rPr>
          <w:szCs w:val="24"/>
        </w:rPr>
        <w:t xml:space="preserve"> miksera Gorenje</w:t>
      </w:r>
      <w:r w:rsidRPr="00A60507">
        <w:rPr>
          <w:szCs w:val="24"/>
        </w:rPr>
        <w:t xml:space="preserve"> iz dugotrajne imo</w:t>
      </w:r>
      <w:r w:rsidR="0010512E" w:rsidRPr="00A60507">
        <w:rPr>
          <w:szCs w:val="24"/>
        </w:rPr>
        <w:t>vine u vrijednosti 25,08</w:t>
      </w:r>
      <w:r w:rsidRPr="00A60507">
        <w:rPr>
          <w:szCs w:val="24"/>
        </w:rPr>
        <w:t xml:space="preserve"> eura, te nabava nefinancijske imovine u iznosu od 1.455,4</w:t>
      </w:r>
      <w:r w:rsidR="00882F92" w:rsidRPr="00A60507">
        <w:rPr>
          <w:szCs w:val="24"/>
        </w:rPr>
        <w:t>2 eura. Nabavljen</w:t>
      </w:r>
      <w:r w:rsidR="0010512E" w:rsidRPr="00A60507">
        <w:rPr>
          <w:szCs w:val="24"/>
        </w:rPr>
        <w:t>i su stol i  4 dječje stolice za grupe</w:t>
      </w:r>
      <w:r w:rsidR="000F762D">
        <w:rPr>
          <w:szCs w:val="24"/>
        </w:rPr>
        <w:t xml:space="preserve"> u vrijednosti 376,25</w:t>
      </w:r>
      <w:r w:rsidRPr="00A60507">
        <w:rPr>
          <w:szCs w:val="24"/>
        </w:rPr>
        <w:t xml:space="preserve"> eura, temeljem odluke </w:t>
      </w:r>
      <w:r w:rsidR="00A079A0" w:rsidRPr="00A60507">
        <w:rPr>
          <w:szCs w:val="24"/>
        </w:rPr>
        <w:t>o prijenosu Općine Novo Virje</w:t>
      </w:r>
      <w:r w:rsidRPr="00A60507">
        <w:rPr>
          <w:szCs w:val="24"/>
        </w:rPr>
        <w:t xml:space="preserve"> dječji vrtić je bez naknade dobio u vlasništvo </w:t>
      </w:r>
      <w:r w:rsidR="00A079A0" w:rsidRPr="00A60507">
        <w:rPr>
          <w:szCs w:val="24"/>
        </w:rPr>
        <w:t xml:space="preserve">fotokopirni aparat Canon IR2530i u procijenjenoj vrijednosti 203,23 eura. </w:t>
      </w:r>
    </w:p>
    <w:p w:rsidR="00A079A0" w:rsidRPr="00A60507" w:rsidRDefault="00A079A0" w:rsidP="00840888">
      <w:pPr>
        <w:jc w:val="both"/>
        <w:rPr>
          <w:szCs w:val="24"/>
        </w:rPr>
      </w:pPr>
    </w:p>
    <w:p w:rsidR="004043DE" w:rsidRPr="00A60507" w:rsidRDefault="004043DE" w:rsidP="00840888">
      <w:pPr>
        <w:jc w:val="both"/>
        <w:rPr>
          <w:b/>
          <w:szCs w:val="24"/>
        </w:rPr>
      </w:pPr>
      <w:r w:rsidRPr="00A60507">
        <w:rPr>
          <w:b/>
          <w:szCs w:val="24"/>
        </w:rPr>
        <w:t>Bilješke uz šifru 042  Sitan inventar</w:t>
      </w:r>
    </w:p>
    <w:p w:rsidR="004043DE" w:rsidRPr="00A60507" w:rsidRDefault="004043DE" w:rsidP="00840888">
      <w:pPr>
        <w:jc w:val="both"/>
        <w:rPr>
          <w:b/>
          <w:szCs w:val="24"/>
        </w:rPr>
      </w:pPr>
    </w:p>
    <w:p w:rsidR="005B43B6" w:rsidRPr="00A60507" w:rsidRDefault="004043DE" w:rsidP="004043DE">
      <w:pPr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 xml:space="preserve">Povećanje vrijednost sitnog inventara </w:t>
      </w:r>
      <w:r w:rsidR="00A079A0" w:rsidRPr="00A60507">
        <w:rPr>
          <w:rFonts w:eastAsia="Times New Roman"/>
          <w:color w:val="000000"/>
          <w:szCs w:val="24"/>
        </w:rPr>
        <w:t>za 723,43</w:t>
      </w:r>
      <w:r w:rsidRPr="00A60507">
        <w:rPr>
          <w:rFonts w:eastAsia="Times New Roman"/>
          <w:color w:val="000000"/>
          <w:szCs w:val="24"/>
        </w:rPr>
        <w:t xml:space="preserve"> eura rezultat je nabave novog inventara </w:t>
      </w:r>
      <w:r w:rsidR="00A079A0" w:rsidRPr="00A60507">
        <w:rPr>
          <w:rFonts w:eastAsia="Times New Roman"/>
          <w:color w:val="000000"/>
          <w:szCs w:val="24"/>
        </w:rPr>
        <w:t>tijekom 2024</w:t>
      </w:r>
      <w:r w:rsidRPr="00A60507">
        <w:rPr>
          <w:rFonts w:eastAsia="Times New Roman"/>
          <w:color w:val="000000"/>
          <w:szCs w:val="24"/>
        </w:rPr>
        <w:t xml:space="preserve">. godine i </w:t>
      </w:r>
      <w:proofErr w:type="spellStart"/>
      <w:r w:rsidRPr="00A60507">
        <w:rPr>
          <w:rFonts w:eastAsia="Times New Roman"/>
          <w:color w:val="000000"/>
          <w:szCs w:val="24"/>
        </w:rPr>
        <w:t>isknjiženja</w:t>
      </w:r>
      <w:proofErr w:type="spellEnd"/>
      <w:r w:rsidRPr="00A60507">
        <w:rPr>
          <w:rFonts w:eastAsia="Times New Roman"/>
          <w:color w:val="000000"/>
          <w:szCs w:val="24"/>
        </w:rPr>
        <w:t xml:space="preserve"> po</w:t>
      </w:r>
      <w:r w:rsidR="00991C88" w:rsidRPr="00A60507">
        <w:rPr>
          <w:rFonts w:eastAsia="Times New Roman"/>
          <w:color w:val="000000"/>
          <w:szCs w:val="24"/>
        </w:rPr>
        <w:t>stojećeg  inventara vrijednosti 601,45</w:t>
      </w:r>
      <w:r w:rsidRPr="00A60507">
        <w:rPr>
          <w:rFonts w:eastAsia="Times New Roman"/>
          <w:color w:val="000000"/>
          <w:szCs w:val="24"/>
        </w:rPr>
        <w:t xml:space="preserve"> eura iz glavne knjige vrtića. </w:t>
      </w:r>
    </w:p>
    <w:p w:rsidR="005B43B6" w:rsidRPr="00A60507" w:rsidRDefault="005B43B6" w:rsidP="004043DE">
      <w:pPr>
        <w:jc w:val="both"/>
        <w:rPr>
          <w:rFonts w:eastAsia="Times New Roman"/>
          <w:color w:val="000000"/>
          <w:szCs w:val="24"/>
        </w:rPr>
      </w:pPr>
    </w:p>
    <w:p w:rsidR="005B43B6" w:rsidRPr="00A60507" w:rsidRDefault="005B43B6" w:rsidP="004043DE">
      <w:pPr>
        <w:jc w:val="both"/>
        <w:rPr>
          <w:rFonts w:eastAsia="Times New Roman"/>
          <w:b/>
          <w:color w:val="000000"/>
          <w:szCs w:val="24"/>
        </w:rPr>
      </w:pPr>
      <w:r w:rsidRPr="00A60507">
        <w:rPr>
          <w:rFonts w:eastAsia="Times New Roman"/>
          <w:b/>
          <w:color w:val="000000"/>
          <w:szCs w:val="24"/>
        </w:rPr>
        <w:t xml:space="preserve">Bilješke uz šifru 922 Višak/manjak prihoda </w:t>
      </w:r>
    </w:p>
    <w:p w:rsidR="005B43B6" w:rsidRPr="00A60507" w:rsidRDefault="005B43B6" w:rsidP="004043DE">
      <w:pPr>
        <w:jc w:val="both"/>
        <w:rPr>
          <w:rFonts w:eastAsia="Times New Roman"/>
          <w:b/>
          <w:color w:val="000000"/>
          <w:szCs w:val="24"/>
        </w:rPr>
      </w:pPr>
    </w:p>
    <w:p w:rsidR="005B43B6" w:rsidRPr="00A60507" w:rsidRDefault="005B43B6" w:rsidP="004043DE">
      <w:pPr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>U 2024. godini napravljena je 1. korekcija rezultata zbog kapitalnih prijenosa u iznosu od 376,25 eura koji su utrošeni za nabavu dugotrajne nefinancijske imovine:</w:t>
      </w:r>
    </w:p>
    <w:p w:rsidR="005B43B6" w:rsidRPr="00A60507" w:rsidRDefault="005B43B6" w:rsidP="005B43B6">
      <w:pPr>
        <w:pStyle w:val="Odlomakpopisa"/>
        <w:numPr>
          <w:ilvl w:val="0"/>
          <w:numId w:val="4"/>
        </w:numPr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 xml:space="preserve">67121 Prihodi iz nadležnog proračuna za financiranje </w:t>
      </w:r>
      <w:r w:rsidR="00770D73" w:rsidRPr="00A60507">
        <w:rPr>
          <w:rFonts w:eastAsia="Times New Roman"/>
          <w:color w:val="000000"/>
          <w:szCs w:val="24"/>
        </w:rPr>
        <w:t xml:space="preserve">rashoda za nabavu nefinancijske </w:t>
      </w:r>
      <w:r w:rsidRPr="00A60507">
        <w:rPr>
          <w:rFonts w:eastAsia="Times New Roman"/>
          <w:color w:val="000000"/>
          <w:szCs w:val="24"/>
        </w:rPr>
        <w:t xml:space="preserve">imovine – 376,25 eura. </w:t>
      </w:r>
    </w:p>
    <w:p w:rsidR="005B43B6" w:rsidRPr="00A60507" w:rsidRDefault="005B43B6" w:rsidP="005B43B6">
      <w:pPr>
        <w:ind w:left="214"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lastRenderedPageBreak/>
        <w:t>Provedena je korekcija rezultata na način da se za iznos od 3</w:t>
      </w:r>
      <w:r w:rsidR="00770D73" w:rsidRPr="00A60507">
        <w:rPr>
          <w:rFonts w:eastAsia="Times New Roman"/>
          <w:color w:val="000000"/>
          <w:szCs w:val="24"/>
        </w:rPr>
        <w:t xml:space="preserve">76,25 eura zadužuje račun viška </w:t>
      </w:r>
      <w:r w:rsidRPr="00A60507">
        <w:rPr>
          <w:rFonts w:eastAsia="Times New Roman"/>
          <w:color w:val="000000"/>
          <w:szCs w:val="24"/>
        </w:rPr>
        <w:t xml:space="preserve">prihoda poslovanja, a odobrava račun manjka prihoda od nefinancijske imovine. </w:t>
      </w:r>
    </w:p>
    <w:p w:rsidR="00851824" w:rsidRPr="00A60507" w:rsidRDefault="00851824" w:rsidP="004043DE">
      <w:pPr>
        <w:jc w:val="both"/>
        <w:rPr>
          <w:rFonts w:eastAsia="Times New Roman"/>
          <w:color w:val="000000"/>
          <w:szCs w:val="24"/>
        </w:rPr>
      </w:pPr>
    </w:p>
    <w:p w:rsidR="00114BF8" w:rsidRPr="00A60507" w:rsidRDefault="005C5274" w:rsidP="00851824">
      <w:pPr>
        <w:pStyle w:val="Odlomakpopisa"/>
        <w:numPr>
          <w:ilvl w:val="0"/>
          <w:numId w:val="1"/>
        </w:numPr>
        <w:jc w:val="both"/>
        <w:rPr>
          <w:b/>
          <w:szCs w:val="24"/>
          <w:u w:val="single"/>
        </w:rPr>
      </w:pPr>
      <w:r w:rsidRPr="00A60507">
        <w:rPr>
          <w:b/>
          <w:szCs w:val="24"/>
          <w:u w:val="single"/>
        </w:rPr>
        <w:t>BILJEŠKE UZ IZVJEŠ</w:t>
      </w:r>
      <w:r w:rsidR="00851824" w:rsidRPr="00A60507">
        <w:rPr>
          <w:b/>
          <w:szCs w:val="24"/>
          <w:u w:val="single"/>
        </w:rPr>
        <w:t>T</w:t>
      </w:r>
      <w:r w:rsidRPr="00A60507">
        <w:rPr>
          <w:b/>
          <w:szCs w:val="24"/>
          <w:u w:val="single"/>
        </w:rPr>
        <w:t>A</w:t>
      </w:r>
      <w:r w:rsidR="00851824" w:rsidRPr="00A60507">
        <w:rPr>
          <w:b/>
          <w:szCs w:val="24"/>
          <w:u w:val="single"/>
        </w:rPr>
        <w:t xml:space="preserve">J </w:t>
      </w:r>
      <w:r w:rsidR="00114BF8" w:rsidRPr="00A60507">
        <w:rPr>
          <w:b/>
          <w:szCs w:val="24"/>
          <w:u w:val="single"/>
        </w:rPr>
        <w:t>PR-RAS</w:t>
      </w:r>
    </w:p>
    <w:p w:rsidR="00851824" w:rsidRPr="00A60507" w:rsidRDefault="00851824" w:rsidP="00851824">
      <w:pPr>
        <w:jc w:val="both"/>
        <w:rPr>
          <w:b/>
          <w:szCs w:val="24"/>
          <w:u w:val="single"/>
        </w:rPr>
      </w:pPr>
    </w:p>
    <w:p w:rsidR="00851824" w:rsidRPr="00A60507" w:rsidRDefault="00851824" w:rsidP="00851824">
      <w:pPr>
        <w:jc w:val="both"/>
        <w:rPr>
          <w:b/>
          <w:szCs w:val="24"/>
          <w:u w:val="single"/>
        </w:rPr>
      </w:pPr>
    </w:p>
    <w:p w:rsidR="00851824" w:rsidRPr="00A60507" w:rsidRDefault="00851824" w:rsidP="00851824">
      <w:pPr>
        <w:jc w:val="both"/>
        <w:rPr>
          <w:rFonts w:eastAsia="Times New Roman"/>
          <w:b/>
          <w:color w:val="000000"/>
          <w:szCs w:val="24"/>
        </w:rPr>
      </w:pPr>
      <w:r w:rsidRPr="00A60507">
        <w:rPr>
          <w:rFonts w:eastAsia="Times New Roman"/>
          <w:b/>
          <w:color w:val="000000"/>
          <w:szCs w:val="24"/>
        </w:rPr>
        <w:t>U 202</w:t>
      </w:r>
      <w:r w:rsidR="00991C88" w:rsidRPr="00A60507">
        <w:rPr>
          <w:rFonts w:eastAsia="Times New Roman"/>
          <w:b/>
          <w:color w:val="000000"/>
          <w:szCs w:val="24"/>
        </w:rPr>
        <w:t>4</w:t>
      </w:r>
      <w:r w:rsidR="005D502A" w:rsidRPr="00A60507">
        <w:rPr>
          <w:rFonts w:eastAsia="Times New Roman"/>
          <w:b/>
          <w:color w:val="000000"/>
          <w:szCs w:val="24"/>
        </w:rPr>
        <w:t>. godini Dječji vrtić „Bregunica“ Novo Virje</w:t>
      </w:r>
      <w:r w:rsidRPr="00A60507">
        <w:rPr>
          <w:rFonts w:eastAsia="Times New Roman"/>
          <w:b/>
          <w:color w:val="000000"/>
          <w:szCs w:val="24"/>
        </w:rPr>
        <w:t xml:space="preserve"> ostvario  je prihode poslovanja u iznosu  </w:t>
      </w:r>
      <w:r w:rsidR="00C33493" w:rsidRPr="00A60507">
        <w:rPr>
          <w:rFonts w:eastAsia="Times New Roman"/>
          <w:b/>
          <w:color w:val="000000"/>
          <w:szCs w:val="24"/>
        </w:rPr>
        <w:t>166.358,97</w:t>
      </w:r>
      <w:r w:rsidR="005D502A" w:rsidRPr="00A60507">
        <w:rPr>
          <w:rFonts w:eastAsia="Times New Roman"/>
          <w:b/>
          <w:color w:val="000000"/>
          <w:szCs w:val="24"/>
        </w:rPr>
        <w:t xml:space="preserve"> eura</w:t>
      </w:r>
      <w:r w:rsidRPr="00A60507">
        <w:rPr>
          <w:rFonts w:eastAsia="Times New Roman"/>
          <w:b/>
          <w:color w:val="000000"/>
          <w:szCs w:val="24"/>
        </w:rPr>
        <w:t xml:space="preserve">, te rashode poslovanja u iznosu </w:t>
      </w:r>
      <w:r w:rsidR="00C33493" w:rsidRPr="00A60507">
        <w:rPr>
          <w:rFonts w:eastAsia="Times New Roman"/>
          <w:b/>
          <w:color w:val="000000"/>
          <w:szCs w:val="24"/>
        </w:rPr>
        <w:t>161.018,46</w:t>
      </w:r>
      <w:r w:rsidR="005D502A" w:rsidRPr="00A60507">
        <w:rPr>
          <w:rFonts w:eastAsia="Times New Roman"/>
          <w:b/>
          <w:color w:val="000000"/>
          <w:szCs w:val="24"/>
        </w:rPr>
        <w:t xml:space="preserve"> eura</w:t>
      </w:r>
      <w:r w:rsidRPr="00A60507">
        <w:rPr>
          <w:rFonts w:eastAsia="Times New Roman"/>
          <w:b/>
          <w:color w:val="000000"/>
          <w:szCs w:val="24"/>
        </w:rPr>
        <w:t xml:space="preserve"> i rashode za nabavu nefinancijske imovine u iznosu </w:t>
      </w:r>
      <w:r w:rsidR="00C33493" w:rsidRPr="00A60507">
        <w:rPr>
          <w:rFonts w:eastAsia="Times New Roman"/>
          <w:b/>
          <w:color w:val="000000"/>
          <w:szCs w:val="24"/>
        </w:rPr>
        <w:t>376,25</w:t>
      </w:r>
      <w:r w:rsidR="005D502A" w:rsidRPr="00A60507">
        <w:rPr>
          <w:rFonts w:eastAsia="Times New Roman"/>
          <w:b/>
          <w:color w:val="000000"/>
          <w:szCs w:val="24"/>
        </w:rPr>
        <w:t xml:space="preserve"> eura</w:t>
      </w:r>
      <w:r w:rsidRPr="00A60507">
        <w:rPr>
          <w:rFonts w:eastAsia="Times New Roman"/>
          <w:b/>
          <w:color w:val="000000"/>
          <w:szCs w:val="24"/>
        </w:rPr>
        <w:t>.</w:t>
      </w:r>
    </w:p>
    <w:p w:rsidR="00851824" w:rsidRPr="00A60507" w:rsidRDefault="00851824" w:rsidP="00851824">
      <w:pPr>
        <w:jc w:val="both"/>
        <w:rPr>
          <w:b/>
          <w:szCs w:val="24"/>
          <w:u w:val="single"/>
        </w:rPr>
      </w:pPr>
    </w:p>
    <w:p w:rsidR="004074D3" w:rsidRPr="00A60507" w:rsidRDefault="004074D3" w:rsidP="004074D3">
      <w:pPr>
        <w:ind w:firstLine="720"/>
        <w:jc w:val="both"/>
        <w:rPr>
          <w:rFonts w:eastAsia="Times New Roman"/>
          <w:szCs w:val="24"/>
        </w:rPr>
      </w:pPr>
      <w:r w:rsidRPr="00A60507">
        <w:rPr>
          <w:rFonts w:eastAsia="Times New Roman"/>
          <w:b/>
          <w:szCs w:val="24"/>
        </w:rPr>
        <w:t>Prihodi poslovanja (šifra 6)</w:t>
      </w:r>
      <w:r w:rsidRPr="00A60507">
        <w:rPr>
          <w:rFonts w:eastAsia="Times New Roman"/>
          <w:szCs w:val="24"/>
        </w:rPr>
        <w:t xml:space="preserve"> obuhvaćaju:</w:t>
      </w:r>
    </w:p>
    <w:p w:rsidR="004074D3" w:rsidRPr="00A60507" w:rsidRDefault="00C33493" w:rsidP="00C33493">
      <w:pPr>
        <w:numPr>
          <w:ilvl w:val="0"/>
          <w:numId w:val="5"/>
        </w:numPr>
        <w:contextualSpacing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 xml:space="preserve">sredstva Ministarstva </w:t>
      </w:r>
      <w:r w:rsidRPr="00A60507">
        <w:rPr>
          <w:rFonts w:eastAsia="Times New Roman"/>
          <w:color w:val="000000"/>
          <w:szCs w:val="24"/>
        </w:rPr>
        <w:t>znanosti,</w:t>
      </w:r>
      <w:r w:rsidRPr="00A60507">
        <w:rPr>
          <w:rFonts w:eastAsia="Times New Roman"/>
          <w:color w:val="000000"/>
          <w:szCs w:val="24"/>
        </w:rPr>
        <w:t xml:space="preserve"> obrazovanja</w:t>
      </w:r>
      <w:r w:rsidRPr="00A60507">
        <w:rPr>
          <w:rFonts w:eastAsia="Times New Roman"/>
          <w:color w:val="000000"/>
          <w:szCs w:val="24"/>
        </w:rPr>
        <w:t xml:space="preserve"> i mladih</w:t>
      </w:r>
      <w:r w:rsidRPr="00A60507">
        <w:rPr>
          <w:rFonts w:eastAsia="Times New Roman"/>
          <w:color w:val="000000"/>
          <w:szCs w:val="24"/>
        </w:rPr>
        <w:t xml:space="preserve"> u iznosu</w:t>
      </w:r>
      <w:r w:rsidRPr="00A60507">
        <w:rPr>
          <w:rFonts w:eastAsia="Times New Roman"/>
          <w:color w:val="000000"/>
          <w:szCs w:val="24"/>
        </w:rPr>
        <w:t xml:space="preserve"> od</w:t>
      </w:r>
      <w:r w:rsidRPr="00A60507">
        <w:rPr>
          <w:rFonts w:eastAsia="Times New Roman"/>
          <w:color w:val="000000"/>
          <w:szCs w:val="24"/>
        </w:rPr>
        <w:t xml:space="preserve"> </w:t>
      </w:r>
      <w:r w:rsidRPr="00A60507">
        <w:rPr>
          <w:rFonts w:eastAsia="Times New Roman"/>
          <w:color w:val="000000"/>
          <w:szCs w:val="24"/>
        </w:rPr>
        <w:t xml:space="preserve">259,20 </w:t>
      </w:r>
      <w:r w:rsidRPr="00A60507">
        <w:rPr>
          <w:rFonts w:eastAsia="Times New Roman"/>
          <w:color w:val="000000"/>
          <w:szCs w:val="24"/>
        </w:rPr>
        <w:t xml:space="preserve">eura  temeljem Odluke o </w:t>
      </w:r>
      <w:r w:rsidRPr="00A60507">
        <w:rPr>
          <w:rFonts w:eastAsia="Times New Roman"/>
          <w:color w:val="000000"/>
          <w:szCs w:val="24"/>
        </w:rPr>
        <w:t xml:space="preserve">raspodjeli sredstava namijenjenih sufinanciranju obveznog programa </w:t>
      </w:r>
      <w:proofErr w:type="spellStart"/>
      <w:r w:rsidRPr="00A60507">
        <w:rPr>
          <w:rFonts w:eastAsia="Times New Roman"/>
          <w:color w:val="000000"/>
          <w:szCs w:val="24"/>
        </w:rPr>
        <w:t>predškole</w:t>
      </w:r>
      <w:proofErr w:type="spellEnd"/>
      <w:r w:rsidRPr="00A60507">
        <w:rPr>
          <w:rFonts w:eastAsia="Times New Roman"/>
          <w:color w:val="000000"/>
          <w:szCs w:val="24"/>
        </w:rPr>
        <w:t xml:space="preserve"> za djecu predškolske dobi koji se ostvaruju u dječjim vrtićima i ustrojbenim jedinicama pri osnovnim školama koje provode programe </w:t>
      </w:r>
      <w:proofErr w:type="spellStart"/>
      <w:r w:rsidRPr="00A60507">
        <w:rPr>
          <w:rFonts w:eastAsia="Times New Roman"/>
          <w:color w:val="000000"/>
          <w:szCs w:val="24"/>
        </w:rPr>
        <w:t>predškole</w:t>
      </w:r>
      <w:proofErr w:type="spellEnd"/>
      <w:r w:rsidRPr="00A60507">
        <w:rPr>
          <w:rFonts w:eastAsia="Times New Roman"/>
          <w:color w:val="000000"/>
          <w:szCs w:val="24"/>
        </w:rPr>
        <w:t xml:space="preserve"> za 2024. godinu</w:t>
      </w:r>
    </w:p>
    <w:p w:rsidR="0002580E" w:rsidRPr="00A60507" w:rsidRDefault="0002580E" w:rsidP="00C33493">
      <w:pPr>
        <w:numPr>
          <w:ilvl w:val="0"/>
          <w:numId w:val="5"/>
        </w:numPr>
        <w:contextualSpacing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 xml:space="preserve">uplate roditelja za smještaj djece u vrtić ( šifra 652 ) u iznosu </w:t>
      </w:r>
      <w:r w:rsidRPr="00A60507">
        <w:rPr>
          <w:rFonts w:eastAsia="Times New Roman"/>
          <w:color w:val="000000"/>
          <w:szCs w:val="24"/>
        </w:rPr>
        <w:t>25.883,14</w:t>
      </w:r>
      <w:r w:rsidRPr="00A60507">
        <w:rPr>
          <w:rFonts w:eastAsia="Times New Roman"/>
          <w:color w:val="000000"/>
          <w:szCs w:val="24"/>
        </w:rPr>
        <w:t xml:space="preserve"> eura</w:t>
      </w:r>
    </w:p>
    <w:p w:rsidR="0002580E" w:rsidRPr="00A60507" w:rsidRDefault="0002580E" w:rsidP="0002580E">
      <w:pPr>
        <w:numPr>
          <w:ilvl w:val="0"/>
          <w:numId w:val="5"/>
        </w:numPr>
        <w:contextualSpacing/>
        <w:jc w:val="both"/>
        <w:rPr>
          <w:b/>
          <w:szCs w:val="24"/>
          <w:u w:val="single"/>
        </w:rPr>
      </w:pPr>
      <w:r w:rsidRPr="00A60507">
        <w:rPr>
          <w:rFonts w:eastAsia="Times New Roman"/>
          <w:color w:val="000000"/>
          <w:szCs w:val="24"/>
        </w:rPr>
        <w:t xml:space="preserve">financijska sredstva dobivena za skupljanje otpadnih baterija </w:t>
      </w:r>
      <w:r w:rsidRPr="00A60507">
        <w:rPr>
          <w:rFonts w:eastAsia="Times New Roman"/>
          <w:color w:val="000000"/>
          <w:szCs w:val="24"/>
        </w:rPr>
        <w:t>( šifra 6631 ) u iznosu od 46,64</w:t>
      </w:r>
      <w:r w:rsidRPr="00A60507">
        <w:rPr>
          <w:rFonts w:eastAsia="Times New Roman"/>
          <w:color w:val="000000"/>
          <w:szCs w:val="24"/>
        </w:rPr>
        <w:t xml:space="preserve"> eura </w:t>
      </w:r>
    </w:p>
    <w:p w:rsidR="004074D3" w:rsidRPr="00A60507" w:rsidRDefault="004074D3" w:rsidP="004074D3">
      <w:pPr>
        <w:numPr>
          <w:ilvl w:val="0"/>
          <w:numId w:val="6"/>
        </w:numPr>
        <w:contextualSpacing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>novčana sredstva iz proračuna Općine Novo Virje za financiranje rashoda poslovanja</w:t>
      </w:r>
    </w:p>
    <w:p w:rsidR="004074D3" w:rsidRPr="00A60507" w:rsidRDefault="004074D3" w:rsidP="004074D3">
      <w:pPr>
        <w:ind w:left="720"/>
        <w:contextualSpacing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 xml:space="preserve"> ( šifra 6711</w:t>
      </w:r>
      <w:r w:rsidR="0002580E" w:rsidRPr="00A60507">
        <w:rPr>
          <w:rFonts w:eastAsia="Times New Roman"/>
          <w:color w:val="000000"/>
          <w:szCs w:val="24"/>
        </w:rPr>
        <w:t>) u iznosu 139.793,74</w:t>
      </w:r>
      <w:r w:rsidRPr="00A60507">
        <w:rPr>
          <w:rFonts w:eastAsia="Times New Roman"/>
          <w:color w:val="000000"/>
          <w:szCs w:val="24"/>
        </w:rPr>
        <w:t xml:space="preserve"> eura</w:t>
      </w:r>
    </w:p>
    <w:p w:rsidR="004074D3" w:rsidRPr="00A60507" w:rsidRDefault="004074D3" w:rsidP="0002580E">
      <w:pPr>
        <w:numPr>
          <w:ilvl w:val="0"/>
          <w:numId w:val="6"/>
        </w:numPr>
        <w:contextualSpacing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 xml:space="preserve">novčana sredstva iz proračuna Općine Novo Virje za financiranje rashoda za nabavu </w:t>
      </w:r>
      <w:proofErr w:type="spellStart"/>
      <w:r w:rsidRPr="00A60507">
        <w:rPr>
          <w:rFonts w:eastAsia="Times New Roman"/>
          <w:color w:val="000000"/>
          <w:szCs w:val="24"/>
        </w:rPr>
        <w:t>nefinanijske</w:t>
      </w:r>
      <w:proofErr w:type="spellEnd"/>
      <w:r w:rsidRPr="00A60507">
        <w:rPr>
          <w:rFonts w:eastAsia="Times New Roman"/>
          <w:color w:val="000000"/>
          <w:szCs w:val="24"/>
        </w:rPr>
        <w:t xml:space="preserve"> imovine ( šifra 6712)</w:t>
      </w:r>
      <w:r w:rsidR="0002580E" w:rsidRPr="00A60507">
        <w:rPr>
          <w:rFonts w:eastAsia="Times New Roman"/>
          <w:color w:val="000000"/>
          <w:szCs w:val="24"/>
        </w:rPr>
        <w:t xml:space="preserve"> u iznosu od 376,25</w:t>
      </w:r>
      <w:r w:rsidRPr="00A60507">
        <w:rPr>
          <w:rFonts w:eastAsia="Times New Roman"/>
          <w:color w:val="000000"/>
          <w:szCs w:val="24"/>
        </w:rPr>
        <w:t xml:space="preserve"> eura   </w:t>
      </w:r>
    </w:p>
    <w:p w:rsidR="005D502A" w:rsidRPr="00A60507" w:rsidRDefault="005D502A" w:rsidP="00851824">
      <w:pPr>
        <w:jc w:val="both"/>
        <w:rPr>
          <w:b/>
          <w:szCs w:val="24"/>
          <w:u w:val="single"/>
        </w:rPr>
      </w:pPr>
    </w:p>
    <w:p w:rsidR="004074D3" w:rsidRPr="00A60507" w:rsidRDefault="004074D3" w:rsidP="00D51A08">
      <w:pPr>
        <w:ind w:firstLine="360"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b/>
          <w:color w:val="000000"/>
          <w:szCs w:val="24"/>
        </w:rPr>
        <w:t>Rashodi poslovanja</w:t>
      </w:r>
      <w:r w:rsidRPr="00A60507">
        <w:rPr>
          <w:rFonts w:eastAsia="Times New Roman"/>
          <w:color w:val="000000"/>
          <w:szCs w:val="24"/>
        </w:rPr>
        <w:t xml:space="preserve"> obuhvaćaju: rashode za zaposlene u iznosu  </w:t>
      </w:r>
      <w:r w:rsidR="0002580E" w:rsidRPr="00A60507">
        <w:rPr>
          <w:rFonts w:eastAsia="Times New Roman"/>
          <w:color w:val="000000"/>
          <w:szCs w:val="24"/>
        </w:rPr>
        <w:t>130.728,05</w:t>
      </w:r>
      <w:r w:rsidRPr="00A60507">
        <w:rPr>
          <w:rFonts w:eastAsia="Times New Roman"/>
          <w:color w:val="000000"/>
          <w:szCs w:val="24"/>
        </w:rPr>
        <w:t xml:space="preserve"> eura, materijalne rashode u iznosu </w:t>
      </w:r>
      <w:r w:rsidR="0002580E" w:rsidRPr="00A60507">
        <w:rPr>
          <w:rFonts w:eastAsia="Times New Roman"/>
          <w:color w:val="000000"/>
          <w:szCs w:val="24"/>
        </w:rPr>
        <w:t>29.621,20</w:t>
      </w:r>
      <w:r w:rsidRPr="00A60507">
        <w:rPr>
          <w:rFonts w:eastAsia="Times New Roman"/>
          <w:color w:val="000000"/>
          <w:szCs w:val="24"/>
        </w:rPr>
        <w:t xml:space="preserve"> eura, financijske rashode u iznosu </w:t>
      </w:r>
      <w:r w:rsidR="0002580E" w:rsidRPr="00A60507">
        <w:rPr>
          <w:rFonts w:eastAsia="Times New Roman"/>
          <w:color w:val="000000"/>
          <w:szCs w:val="24"/>
        </w:rPr>
        <w:t>669,21</w:t>
      </w:r>
      <w:r w:rsidRPr="00A60507">
        <w:rPr>
          <w:rFonts w:eastAsia="Times New Roman"/>
          <w:color w:val="000000"/>
          <w:szCs w:val="24"/>
        </w:rPr>
        <w:t xml:space="preserve"> eura.</w:t>
      </w:r>
    </w:p>
    <w:p w:rsidR="0002580E" w:rsidRPr="00A60507" w:rsidRDefault="0002580E" w:rsidP="0002580E">
      <w:pPr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ab/>
        <w:t xml:space="preserve">Plaće djelatnicima u Dječjem vrtiću Bregunica za 2024. godinu isplaćene u iznosu od 104.829,77 eura što je povećanje od 20,2% u odnosu na 2023. godinu. Od 01.02.2024. godine zaposlena je 1 odgojiteljica-nestručno zastupljena osoba za pomoć odgojiteljicama i zaposlena je 1 </w:t>
      </w:r>
      <w:r w:rsidR="00981A51" w:rsidRPr="00A60507">
        <w:rPr>
          <w:rFonts w:eastAsia="Times New Roman"/>
          <w:color w:val="000000"/>
          <w:szCs w:val="24"/>
        </w:rPr>
        <w:t>kuharica na pola radnog vremena.</w:t>
      </w:r>
    </w:p>
    <w:p w:rsidR="005D502A" w:rsidRPr="00A60507" w:rsidRDefault="005D502A" w:rsidP="00851824">
      <w:pPr>
        <w:jc w:val="both"/>
        <w:rPr>
          <w:b/>
          <w:szCs w:val="24"/>
          <w:u w:val="single"/>
        </w:rPr>
      </w:pPr>
    </w:p>
    <w:p w:rsidR="00D51A08" w:rsidRPr="00A60507" w:rsidRDefault="00D51A08" w:rsidP="00EA34C7">
      <w:pPr>
        <w:ind w:firstLine="360"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b/>
          <w:color w:val="000000"/>
          <w:szCs w:val="24"/>
        </w:rPr>
        <w:t xml:space="preserve">Ostali rashodi za zaposlene </w:t>
      </w:r>
      <w:r w:rsidRPr="00A60507">
        <w:rPr>
          <w:rFonts w:eastAsia="Times New Roman"/>
          <w:color w:val="000000"/>
          <w:szCs w:val="24"/>
        </w:rPr>
        <w:t>za 202</w:t>
      </w:r>
      <w:r w:rsidR="00981A51" w:rsidRPr="00A60507">
        <w:rPr>
          <w:rFonts w:eastAsia="Times New Roman"/>
          <w:color w:val="000000"/>
          <w:szCs w:val="24"/>
        </w:rPr>
        <w:t>4</w:t>
      </w:r>
      <w:r w:rsidRPr="00A60507">
        <w:rPr>
          <w:rFonts w:eastAsia="Times New Roman"/>
          <w:color w:val="000000"/>
          <w:szCs w:val="24"/>
        </w:rPr>
        <w:t xml:space="preserve">. godinu realizirani su u iznosu </w:t>
      </w:r>
      <w:r w:rsidR="00981A51" w:rsidRPr="00A60507">
        <w:rPr>
          <w:rFonts w:eastAsia="Times New Roman"/>
          <w:color w:val="000000"/>
          <w:szCs w:val="24"/>
        </w:rPr>
        <w:t>8.601,37</w:t>
      </w:r>
      <w:r w:rsidRPr="00A60507">
        <w:rPr>
          <w:rFonts w:eastAsia="Times New Roman"/>
          <w:color w:val="000000"/>
          <w:szCs w:val="24"/>
        </w:rPr>
        <w:t xml:space="preserve"> eura, a obuhvaćaju isplatu prigodni</w:t>
      </w:r>
      <w:r w:rsidR="00981A51" w:rsidRPr="00A60507">
        <w:rPr>
          <w:rFonts w:eastAsia="Times New Roman"/>
          <w:color w:val="000000"/>
          <w:szCs w:val="24"/>
        </w:rPr>
        <w:t xml:space="preserve">h nagrada djelatnicima </w:t>
      </w:r>
      <w:r w:rsidR="00882F92" w:rsidRPr="00A60507">
        <w:rPr>
          <w:rFonts w:eastAsia="Times New Roman"/>
          <w:color w:val="000000"/>
          <w:szCs w:val="24"/>
        </w:rPr>
        <w:t>(</w:t>
      </w:r>
      <w:r w:rsidR="00981A51" w:rsidRPr="00A60507">
        <w:rPr>
          <w:rFonts w:eastAsia="Times New Roman"/>
          <w:color w:val="000000"/>
          <w:szCs w:val="24"/>
        </w:rPr>
        <w:t>regres, božić</w:t>
      </w:r>
      <w:r w:rsidR="00882F92" w:rsidRPr="00A60507">
        <w:rPr>
          <w:rFonts w:eastAsia="Times New Roman"/>
          <w:color w:val="000000"/>
          <w:szCs w:val="24"/>
        </w:rPr>
        <w:t>nica</w:t>
      </w:r>
      <w:r w:rsidR="00981A51" w:rsidRPr="00A60507">
        <w:rPr>
          <w:rFonts w:eastAsia="Times New Roman"/>
          <w:color w:val="000000"/>
          <w:szCs w:val="24"/>
        </w:rPr>
        <w:t xml:space="preserve"> i otpremnina za odlazak u mirovinu</w:t>
      </w:r>
      <w:r w:rsidR="00882F92" w:rsidRPr="00A60507">
        <w:rPr>
          <w:rFonts w:eastAsia="Times New Roman"/>
          <w:color w:val="000000"/>
          <w:szCs w:val="24"/>
        </w:rPr>
        <w:t>)</w:t>
      </w:r>
      <w:r w:rsidRPr="00A60507">
        <w:rPr>
          <w:rFonts w:eastAsia="Times New Roman"/>
          <w:color w:val="000000"/>
          <w:szCs w:val="24"/>
        </w:rPr>
        <w:t xml:space="preserve">  i dar djetetu u prigodi dana sv. Nikole.</w:t>
      </w:r>
    </w:p>
    <w:p w:rsidR="00981A51" w:rsidRPr="00A60507" w:rsidRDefault="00EA34C7" w:rsidP="00EA34C7">
      <w:pPr>
        <w:ind w:firstLine="360"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 xml:space="preserve">Rashodi za </w:t>
      </w:r>
      <w:r w:rsidR="00981A51" w:rsidRPr="00A60507">
        <w:rPr>
          <w:rFonts w:eastAsia="Times New Roman"/>
          <w:color w:val="000000"/>
          <w:szCs w:val="24"/>
        </w:rPr>
        <w:t>materijal i energiju</w:t>
      </w:r>
      <w:r w:rsidRPr="00A60507">
        <w:rPr>
          <w:rFonts w:eastAsia="Times New Roman"/>
          <w:color w:val="000000"/>
          <w:szCs w:val="24"/>
        </w:rPr>
        <w:t xml:space="preserve"> su veći u odnosu na prošl</w:t>
      </w:r>
      <w:r w:rsidR="00981A51" w:rsidRPr="00A60507">
        <w:rPr>
          <w:rFonts w:eastAsia="Times New Roman"/>
          <w:color w:val="000000"/>
          <w:szCs w:val="24"/>
        </w:rPr>
        <w:t xml:space="preserve">o izvještajno razdoblje, </w:t>
      </w:r>
      <w:r w:rsidRPr="00A60507">
        <w:rPr>
          <w:rFonts w:eastAsia="Times New Roman"/>
          <w:color w:val="000000"/>
          <w:szCs w:val="24"/>
        </w:rPr>
        <w:t xml:space="preserve">to povećanje se odnosi na </w:t>
      </w:r>
      <w:r w:rsidR="00981A51" w:rsidRPr="00A60507">
        <w:rPr>
          <w:rFonts w:eastAsia="Times New Roman"/>
          <w:color w:val="000000"/>
          <w:szCs w:val="24"/>
        </w:rPr>
        <w:t xml:space="preserve">troškove uredskog materijala i ostalog materijala potrebnog za potrebe redovnog poslovanja, veći troškovi namirnica ( veći broj djece kao i više cijene namirnica), veći troškovi komunalnih usluga ( smeće, voda, deratizacija). </w:t>
      </w:r>
    </w:p>
    <w:p w:rsidR="00981A51" w:rsidRPr="00A60507" w:rsidRDefault="00981A51" w:rsidP="00EA34C7">
      <w:pPr>
        <w:ind w:firstLine="360"/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>Trošak reprezentacije je znatno manji u odnosu na 2023</w:t>
      </w:r>
      <w:r w:rsidR="000F762D">
        <w:rPr>
          <w:rFonts w:eastAsia="Times New Roman"/>
          <w:color w:val="000000"/>
          <w:szCs w:val="24"/>
        </w:rPr>
        <w:t>.</w:t>
      </w:r>
      <w:bookmarkStart w:id="0" w:name="_GoBack"/>
      <w:bookmarkEnd w:id="0"/>
      <w:r w:rsidRPr="00A60507">
        <w:rPr>
          <w:rFonts w:eastAsia="Times New Roman"/>
          <w:color w:val="000000"/>
          <w:szCs w:val="24"/>
        </w:rPr>
        <w:t xml:space="preserve"> godinu kada je dječji vrtić obilježavao 10. godišnjicu rada.  </w:t>
      </w:r>
    </w:p>
    <w:p w:rsidR="005D502A" w:rsidRPr="00A60507" w:rsidRDefault="00593D09" w:rsidP="00851824">
      <w:pPr>
        <w:jc w:val="both"/>
        <w:rPr>
          <w:rFonts w:eastAsia="Times New Roman"/>
          <w:color w:val="000000"/>
          <w:szCs w:val="24"/>
        </w:rPr>
      </w:pPr>
      <w:r w:rsidRPr="00A60507">
        <w:rPr>
          <w:rFonts w:eastAsia="Times New Roman"/>
          <w:color w:val="000000"/>
          <w:szCs w:val="24"/>
        </w:rPr>
        <w:tab/>
        <w:t xml:space="preserve">Ostali financijski rashodi su veći u odnosu na 2023. godinu. ( veći troškovi bankarskih usluga). </w:t>
      </w:r>
      <w:r w:rsidRPr="00A60507">
        <w:rPr>
          <w:rFonts w:eastAsia="Times New Roman"/>
          <w:color w:val="000000"/>
          <w:szCs w:val="24"/>
        </w:rPr>
        <w:tab/>
      </w:r>
    </w:p>
    <w:p w:rsidR="00593D09" w:rsidRPr="00A60507" w:rsidRDefault="00593D09" w:rsidP="00851824">
      <w:pPr>
        <w:jc w:val="both"/>
        <w:rPr>
          <w:b/>
          <w:szCs w:val="24"/>
          <w:u w:val="single"/>
        </w:rPr>
      </w:pPr>
    </w:p>
    <w:p w:rsidR="00114BF8" w:rsidRPr="00A60507" w:rsidRDefault="00593D09" w:rsidP="00114BF8">
      <w:pPr>
        <w:jc w:val="both"/>
        <w:rPr>
          <w:b/>
          <w:szCs w:val="24"/>
        </w:rPr>
      </w:pPr>
      <w:r w:rsidRPr="00A60507">
        <w:rPr>
          <w:b/>
          <w:szCs w:val="24"/>
        </w:rPr>
        <w:t>Šifra X001 – višak</w:t>
      </w:r>
      <w:r w:rsidR="00EA34C7" w:rsidRPr="00A60507">
        <w:rPr>
          <w:b/>
          <w:szCs w:val="24"/>
        </w:rPr>
        <w:t xml:space="preserve"> </w:t>
      </w:r>
      <w:r w:rsidR="00114BF8" w:rsidRPr="00A60507">
        <w:rPr>
          <w:b/>
          <w:szCs w:val="24"/>
        </w:rPr>
        <w:t>prihod</w:t>
      </w:r>
      <w:r w:rsidR="008078F2" w:rsidRPr="00A60507">
        <w:rPr>
          <w:b/>
          <w:szCs w:val="24"/>
        </w:rPr>
        <w:t>a</w:t>
      </w:r>
      <w:r w:rsidR="00114BF8" w:rsidRPr="00A60507">
        <w:rPr>
          <w:b/>
          <w:szCs w:val="24"/>
        </w:rPr>
        <w:t xml:space="preserve"> </w:t>
      </w:r>
      <w:r w:rsidR="00CC290D" w:rsidRPr="00A60507">
        <w:rPr>
          <w:b/>
          <w:szCs w:val="24"/>
        </w:rPr>
        <w:t xml:space="preserve">poslovanja </w:t>
      </w:r>
      <w:r w:rsidR="00D420B5" w:rsidRPr="00A60507">
        <w:rPr>
          <w:b/>
          <w:szCs w:val="24"/>
        </w:rPr>
        <w:t xml:space="preserve">iznosi </w:t>
      </w:r>
      <w:r w:rsidRPr="00A60507">
        <w:rPr>
          <w:b/>
          <w:szCs w:val="24"/>
        </w:rPr>
        <w:t>5.340,51</w:t>
      </w:r>
      <w:r w:rsidR="003D4F80" w:rsidRPr="00A60507">
        <w:rPr>
          <w:b/>
          <w:szCs w:val="24"/>
        </w:rPr>
        <w:t xml:space="preserve"> eura</w:t>
      </w:r>
      <w:r w:rsidR="00114BF8" w:rsidRPr="00A60507">
        <w:rPr>
          <w:b/>
          <w:szCs w:val="24"/>
        </w:rPr>
        <w:t>.</w:t>
      </w:r>
    </w:p>
    <w:p w:rsidR="004E4655" w:rsidRPr="00A60507" w:rsidRDefault="004E4655" w:rsidP="00114BF8">
      <w:pPr>
        <w:jc w:val="both"/>
        <w:rPr>
          <w:b/>
          <w:szCs w:val="24"/>
        </w:rPr>
      </w:pPr>
    </w:p>
    <w:p w:rsidR="00ED5361" w:rsidRPr="00A60507" w:rsidRDefault="00CC290D" w:rsidP="009B1435">
      <w:pPr>
        <w:jc w:val="both"/>
        <w:rPr>
          <w:szCs w:val="24"/>
        </w:rPr>
      </w:pPr>
      <w:r w:rsidRPr="00A60507">
        <w:rPr>
          <w:b/>
          <w:szCs w:val="24"/>
        </w:rPr>
        <w:t xml:space="preserve">Rashodi za nabavu nefinancijske imovine </w:t>
      </w:r>
      <w:r w:rsidRPr="00A60507">
        <w:rPr>
          <w:szCs w:val="24"/>
        </w:rPr>
        <w:t>Dječjeg vrtića Bregunica</w:t>
      </w:r>
      <w:r w:rsidRPr="00A60507">
        <w:rPr>
          <w:b/>
          <w:szCs w:val="24"/>
        </w:rPr>
        <w:t xml:space="preserve">  </w:t>
      </w:r>
      <w:r w:rsidRPr="00A60507">
        <w:rPr>
          <w:szCs w:val="24"/>
        </w:rPr>
        <w:t>u ovom izvje</w:t>
      </w:r>
      <w:r w:rsidR="00095571" w:rsidRPr="00A60507">
        <w:rPr>
          <w:szCs w:val="24"/>
        </w:rPr>
        <w:t>štajnom</w:t>
      </w:r>
      <w:r w:rsidR="00A8194E" w:rsidRPr="00A60507">
        <w:rPr>
          <w:szCs w:val="24"/>
        </w:rPr>
        <w:t xml:space="preserve"> razdoblju </w:t>
      </w:r>
      <w:r w:rsidR="003D4F80" w:rsidRPr="00A60507">
        <w:rPr>
          <w:szCs w:val="24"/>
        </w:rPr>
        <w:t xml:space="preserve"> nabavio </w:t>
      </w:r>
      <w:r w:rsidR="00593D09" w:rsidRPr="00A60507">
        <w:rPr>
          <w:szCs w:val="24"/>
        </w:rPr>
        <w:t>dječji stol i 4 dječje stolice za grupu u iznosu od 376,25</w:t>
      </w:r>
      <w:r w:rsidR="003D4F80" w:rsidRPr="00A60507">
        <w:rPr>
          <w:szCs w:val="24"/>
        </w:rPr>
        <w:t xml:space="preserve"> eura. </w:t>
      </w:r>
    </w:p>
    <w:p w:rsidR="003D4F80" w:rsidRPr="00A60507" w:rsidRDefault="003D4F80" w:rsidP="009B1435">
      <w:pPr>
        <w:jc w:val="both"/>
        <w:rPr>
          <w:szCs w:val="24"/>
        </w:rPr>
      </w:pPr>
    </w:p>
    <w:p w:rsidR="003D4F80" w:rsidRPr="00A60507" w:rsidRDefault="003D4F80" w:rsidP="009B1435">
      <w:pPr>
        <w:jc w:val="both"/>
        <w:rPr>
          <w:b/>
          <w:szCs w:val="24"/>
        </w:rPr>
      </w:pPr>
      <w:r w:rsidRPr="00A60507">
        <w:rPr>
          <w:b/>
          <w:szCs w:val="24"/>
        </w:rPr>
        <w:t>Šifra Y002 – manjak prihoda od nef</w:t>
      </w:r>
      <w:r w:rsidR="00593D09" w:rsidRPr="00A60507">
        <w:rPr>
          <w:b/>
          <w:szCs w:val="24"/>
        </w:rPr>
        <w:t>inancijske imovine iznosi 376,25</w:t>
      </w:r>
      <w:r w:rsidRPr="00A60507">
        <w:rPr>
          <w:b/>
          <w:szCs w:val="24"/>
        </w:rPr>
        <w:t xml:space="preserve"> eura.</w:t>
      </w:r>
    </w:p>
    <w:p w:rsidR="003D4F80" w:rsidRPr="00A60507" w:rsidRDefault="003D4F80" w:rsidP="009B1435">
      <w:pPr>
        <w:jc w:val="both"/>
        <w:rPr>
          <w:szCs w:val="24"/>
        </w:rPr>
      </w:pPr>
    </w:p>
    <w:p w:rsidR="003C4EF8" w:rsidRPr="00A60507" w:rsidRDefault="00593D09" w:rsidP="009B1435">
      <w:pPr>
        <w:jc w:val="both"/>
        <w:rPr>
          <w:b/>
          <w:szCs w:val="24"/>
        </w:rPr>
      </w:pPr>
      <w:r w:rsidRPr="00A60507">
        <w:rPr>
          <w:b/>
          <w:szCs w:val="24"/>
        </w:rPr>
        <w:t>Šifra X005 - višak prihoda i primitaka za 2024</w:t>
      </w:r>
      <w:r w:rsidR="00887D19" w:rsidRPr="00A60507">
        <w:rPr>
          <w:b/>
          <w:szCs w:val="24"/>
        </w:rPr>
        <w:t xml:space="preserve">. godinu </w:t>
      </w:r>
      <w:r w:rsidR="00095571" w:rsidRPr="00A60507">
        <w:rPr>
          <w:b/>
          <w:szCs w:val="24"/>
        </w:rPr>
        <w:t>izno</w:t>
      </w:r>
      <w:r w:rsidRPr="00A60507">
        <w:rPr>
          <w:b/>
          <w:szCs w:val="24"/>
        </w:rPr>
        <w:t>si 4.964,26</w:t>
      </w:r>
      <w:r w:rsidR="003D4F80" w:rsidRPr="00A60507">
        <w:rPr>
          <w:b/>
          <w:szCs w:val="24"/>
        </w:rPr>
        <w:t xml:space="preserve"> eura</w:t>
      </w:r>
    </w:p>
    <w:p w:rsidR="00887D19" w:rsidRPr="00A60507" w:rsidRDefault="005F1108" w:rsidP="009B1435">
      <w:pPr>
        <w:jc w:val="both"/>
        <w:rPr>
          <w:b/>
          <w:szCs w:val="24"/>
        </w:rPr>
      </w:pPr>
      <w:r w:rsidRPr="00A60507">
        <w:rPr>
          <w:b/>
          <w:szCs w:val="24"/>
        </w:rPr>
        <w:t>Šifra 9222-9221</w:t>
      </w:r>
      <w:r w:rsidR="00A0682C" w:rsidRPr="00A60507">
        <w:rPr>
          <w:b/>
          <w:szCs w:val="24"/>
        </w:rPr>
        <w:t xml:space="preserve"> - preneseni manjak</w:t>
      </w:r>
      <w:r w:rsidR="00887D19" w:rsidRPr="00A60507">
        <w:rPr>
          <w:b/>
          <w:szCs w:val="24"/>
        </w:rPr>
        <w:t xml:space="preserve"> prihoda i primitaka iz</w:t>
      </w:r>
      <w:r w:rsidR="00A0682C" w:rsidRPr="00A60507">
        <w:rPr>
          <w:b/>
          <w:szCs w:val="24"/>
        </w:rPr>
        <w:t xml:space="preserve"> prethodnih godina iznos</w:t>
      </w:r>
      <w:r w:rsidR="00593D09" w:rsidRPr="00A60507">
        <w:rPr>
          <w:b/>
          <w:szCs w:val="24"/>
        </w:rPr>
        <w:t>i 8.679,33</w:t>
      </w:r>
      <w:r w:rsidR="003D4F80" w:rsidRPr="00A60507">
        <w:rPr>
          <w:b/>
          <w:szCs w:val="24"/>
        </w:rPr>
        <w:t xml:space="preserve"> eura</w:t>
      </w:r>
    </w:p>
    <w:p w:rsidR="00887D19" w:rsidRPr="00A60507" w:rsidRDefault="005F1108" w:rsidP="009B1435">
      <w:pPr>
        <w:jc w:val="both"/>
        <w:rPr>
          <w:b/>
          <w:szCs w:val="24"/>
        </w:rPr>
      </w:pPr>
      <w:r w:rsidRPr="00A60507">
        <w:rPr>
          <w:b/>
          <w:szCs w:val="24"/>
        </w:rPr>
        <w:lastRenderedPageBreak/>
        <w:t>Šifra Y006</w:t>
      </w:r>
      <w:r w:rsidR="00095571" w:rsidRPr="00A60507">
        <w:rPr>
          <w:b/>
          <w:szCs w:val="24"/>
        </w:rPr>
        <w:t xml:space="preserve"> – manjak</w:t>
      </w:r>
      <w:r w:rsidR="00887D19" w:rsidRPr="00A60507">
        <w:rPr>
          <w:b/>
          <w:szCs w:val="24"/>
        </w:rPr>
        <w:t xml:space="preserve"> prihoda i primitaka </w:t>
      </w:r>
      <w:r w:rsidR="00095571" w:rsidRPr="00A60507">
        <w:rPr>
          <w:b/>
          <w:szCs w:val="24"/>
        </w:rPr>
        <w:t>za pokriće u</w:t>
      </w:r>
      <w:r w:rsidR="00A0682C" w:rsidRPr="00A60507">
        <w:rPr>
          <w:b/>
          <w:szCs w:val="24"/>
        </w:rPr>
        <w:t xml:space="preserve"> sl</w:t>
      </w:r>
      <w:r w:rsidRPr="00A60507">
        <w:rPr>
          <w:b/>
          <w:szCs w:val="24"/>
        </w:rPr>
        <w:t>ije</w:t>
      </w:r>
      <w:r w:rsidR="00593D09" w:rsidRPr="00A60507">
        <w:rPr>
          <w:b/>
          <w:szCs w:val="24"/>
        </w:rPr>
        <w:t>dećem razdoblju iznosi 3.715,07</w:t>
      </w:r>
      <w:r w:rsidR="003D4F80" w:rsidRPr="00A60507">
        <w:rPr>
          <w:b/>
          <w:szCs w:val="24"/>
        </w:rPr>
        <w:t xml:space="preserve"> eura</w:t>
      </w:r>
    </w:p>
    <w:p w:rsidR="00CC290D" w:rsidRPr="00A60507" w:rsidRDefault="00CC290D" w:rsidP="00114BF8">
      <w:pPr>
        <w:jc w:val="both"/>
        <w:rPr>
          <w:szCs w:val="24"/>
        </w:rPr>
      </w:pPr>
    </w:p>
    <w:p w:rsidR="00114BF8" w:rsidRPr="00A60507" w:rsidRDefault="00365661" w:rsidP="00365661">
      <w:pPr>
        <w:pStyle w:val="Odlomakpopisa"/>
        <w:numPr>
          <w:ilvl w:val="0"/>
          <w:numId w:val="1"/>
        </w:numPr>
        <w:jc w:val="both"/>
        <w:rPr>
          <w:b/>
          <w:szCs w:val="24"/>
          <w:u w:val="single"/>
        </w:rPr>
      </w:pPr>
      <w:r w:rsidRPr="00A60507">
        <w:rPr>
          <w:b/>
          <w:szCs w:val="24"/>
          <w:u w:val="single"/>
        </w:rPr>
        <w:t>BILJEŠKE UZ OBRAZAC</w:t>
      </w:r>
      <w:r w:rsidR="00114BF8" w:rsidRPr="00A60507">
        <w:rPr>
          <w:b/>
          <w:szCs w:val="24"/>
          <w:u w:val="single"/>
        </w:rPr>
        <w:t xml:space="preserve"> OBVEZE</w:t>
      </w:r>
    </w:p>
    <w:p w:rsidR="00114BF8" w:rsidRPr="00A60507" w:rsidRDefault="00114BF8" w:rsidP="00114BF8">
      <w:pPr>
        <w:jc w:val="both"/>
        <w:rPr>
          <w:b/>
          <w:szCs w:val="24"/>
          <w:u w:val="single"/>
        </w:rPr>
      </w:pPr>
    </w:p>
    <w:p w:rsidR="00114BF8" w:rsidRPr="00A60507" w:rsidRDefault="00210FFD" w:rsidP="00114BF8">
      <w:pPr>
        <w:jc w:val="both"/>
        <w:rPr>
          <w:szCs w:val="24"/>
        </w:rPr>
      </w:pPr>
      <w:r w:rsidRPr="00A60507">
        <w:rPr>
          <w:szCs w:val="24"/>
        </w:rPr>
        <w:t xml:space="preserve">Na V001 (stanje obveza iz Izvještaja o obvezama na 31. prosinac prethodne godine </w:t>
      </w:r>
      <w:r w:rsidR="00114BF8" w:rsidRPr="00A60507">
        <w:rPr>
          <w:szCs w:val="24"/>
        </w:rPr>
        <w:t xml:space="preserve">) iznose </w:t>
      </w:r>
      <w:r w:rsidR="00593D09" w:rsidRPr="00A60507">
        <w:rPr>
          <w:szCs w:val="24"/>
        </w:rPr>
        <w:t>9.839,55</w:t>
      </w:r>
      <w:r w:rsidR="005C5274" w:rsidRPr="00A60507">
        <w:rPr>
          <w:szCs w:val="24"/>
        </w:rPr>
        <w:t xml:space="preserve"> eura</w:t>
      </w:r>
      <w:r w:rsidR="00114BF8" w:rsidRPr="00A60507">
        <w:rPr>
          <w:szCs w:val="24"/>
        </w:rPr>
        <w:t>.</w:t>
      </w:r>
    </w:p>
    <w:p w:rsidR="008078F2" w:rsidRPr="00A60507" w:rsidRDefault="00210FFD" w:rsidP="00114BF8">
      <w:pPr>
        <w:jc w:val="both"/>
        <w:rPr>
          <w:szCs w:val="24"/>
        </w:rPr>
      </w:pPr>
      <w:r w:rsidRPr="00A60507">
        <w:rPr>
          <w:szCs w:val="24"/>
        </w:rPr>
        <w:t>Šifra V006</w:t>
      </w:r>
      <w:r w:rsidR="00A0682C" w:rsidRPr="00A60507">
        <w:rPr>
          <w:szCs w:val="24"/>
        </w:rPr>
        <w:t xml:space="preserve"> - </w:t>
      </w:r>
      <w:r w:rsidR="008078F2" w:rsidRPr="00A60507">
        <w:rPr>
          <w:szCs w:val="24"/>
        </w:rPr>
        <w:t xml:space="preserve">Stanje obveza na kraju izvještajnog razdoblja je </w:t>
      </w:r>
      <w:r w:rsidR="00593D09" w:rsidRPr="00A60507">
        <w:rPr>
          <w:szCs w:val="24"/>
        </w:rPr>
        <w:t>12.383,49</w:t>
      </w:r>
      <w:r w:rsidR="005C5274" w:rsidRPr="00A60507">
        <w:rPr>
          <w:szCs w:val="24"/>
        </w:rPr>
        <w:t xml:space="preserve"> eura</w:t>
      </w:r>
      <w:r w:rsidR="008078F2" w:rsidRPr="00A60507">
        <w:rPr>
          <w:szCs w:val="24"/>
        </w:rPr>
        <w:t>.</w:t>
      </w:r>
    </w:p>
    <w:p w:rsidR="00114BF8" w:rsidRPr="00A60507" w:rsidRDefault="00210FFD" w:rsidP="00114BF8">
      <w:pPr>
        <w:jc w:val="both"/>
        <w:rPr>
          <w:szCs w:val="24"/>
        </w:rPr>
      </w:pPr>
      <w:r w:rsidRPr="00A60507">
        <w:rPr>
          <w:szCs w:val="24"/>
        </w:rPr>
        <w:t>Šifra V009</w:t>
      </w:r>
      <w:r w:rsidR="00114BF8" w:rsidRPr="00A60507">
        <w:rPr>
          <w:szCs w:val="24"/>
        </w:rPr>
        <w:t xml:space="preserve"> –</w:t>
      </w:r>
      <w:r w:rsidR="009A3B0B" w:rsidRPr="00A60507">
        <w:rPr>
          <w:szCs w:val="24"/>
        </w:rPr>
        <w:t xml:space="preserve"> </w:t>
      </w:r>
      <w:r w:rsidR="00114BF8" w:rsidRPr="00A60507">
        <w:rPr>
          <w:szCs w:val="24"/>
        </w:rPr>
        <w:t>nedospjele obveze na dan 3</w:t>
      </w:r>
      <w:r w:rsidR="00887D19" w:rsidRPr="00A60507">
        <w:rPr>
          <w:szCs w:val="24"/>
        </w:rPr>
        <w:t>1.12.</w:t>
      </w:r>
      <w:r w:rsidR="005C5274" w:rsidRPr="00A60507">
        <w:rPr>
          <w:szCs w:val="24"/>
        </w:rPr>
        <w:t>2</w:t>
      </w:r>
      <w:r w:rsidR="00A87733" w:rsidRPr="00A60507">
        <w:rPr>
          <w:szCs w:val="24"/>
        </w:rPr>
        <w:t>024</w:t>
      </w:r>
      <w:r w:rsidR="00114BF8" w:rsidRPr="00A60507">
        <w:rPr>
          <w:szCs w:val="24"/>
        </w:rPr>
        <w:t>.</w:t>
      </w:r>
      <w:r w:rsidR="008078F2" w:rsidRPr="00A60507">
        <w:rPr>
          <w:szCs w:val="24"/>
        </w:rPr>
        <w:t xml:space="preserve"> godine iznose </w:t>
      </w:r>
      <w:r w:rsidR="00A87733" w:rsidRPr="00A60507">
        <w:rPr>
          <w:szCs w:val="24"/>
        </w:rPr>
        <w:t>12.383,49</w:t>
      </w:r>
      <w:r w:rsidR="005C5274" w:rsidRPr="00A60507">
        <w:rPr>
          <w:szCs w:val="24"/>
        </w:rPr>
        <w:t xml:space="preserve"> eura </w:t>
      </w:r>
      <w:r w:rsidR="00761E6D" w:rsidRPr="00A60507">
        <w:rPr>
          <w:szCs w:val="24"/>
        </w:rPr>
        <w:t xml:space="preserve"> i odnose se na </w:t>
      </w:r>
      <w:r w:rsidR="0014637C" w:rsidRPr="00A60507">
        <w:rPr>
          <w:szCs w:val="24"/>
        </w:rPr>
        <w:t>obveze za</w:t>
      </w:r>
      <w:r w:rsidR="00095571" w:rsidRPr="00A60507">
        <w:rPr>
          <w:szCs w:val="24"/>
        </w:rPr>
        <w:t xml:space="preserve"> plaće, porez i prirez na dohodak, doprinose iz plaće, doprinose na plaće,</w:t>
      </w:r>
      <w:r w:rsidR="00A87733" w:rsidRPr="00A60507">
        <w:rPr>
          <w:szCs w:val="24"/>
        </w:rPr>
        <w:t xml:space="preserve"> službena putovanja,</w:t>
      </w:r>
      <w:r w:rsidR="00095571" w:rsidRPr="00A60507">
        <w:rPr>
          <w:szCs w:val="24"/>
        </w:rPr>
        <w:t xml:space="preserve"> naknade </w:t>
      </w:r>
      <w:r w:rsidR="00A87733" w:rsidRPr="00A60507">
        <w:rPr>
          <w:szCs w:val="24"/>
        </w:rPr>
        <w:t>za prijevoz s posla i na posao</w:t>
      </w:r>
      <w:r w:rsidR="00887D19" w:rsidRPr="00A60507">
        <w:rPr>
          <w:szCs w:val="24"/>
        </w:rPr>
        <w:t>, uredski materijal</w:t>
      </w:r>
      <w:r w:rsidR="00A87733" w:rsidRPr="00A60507">
        <w:rPr>
          <w:szCs w:val="24"/>
        </w:rPr>
        <w:t xml:space="preserve"> i ostali materijalni rashodi</w:t>
      </w:r>
      <w:r w:rsidR="00887D19" w:rsidRPr="00A60507">
        <w:rPr>
          <w:szCs w:val="24"/>
        </w:rPr>
        <w:t>, materijal i sirovine, energiju</w:t>
      </w:r>
      <w:r w:rsidR="00095571" w:rsidRPr="00A60507">
        <w:rPr>
          <w:szCs w:val="24"/>
        </w:rPr>
        <w:t>,</w:t>
      </w:r>
      <w:r w:rsidR="005C5274" w:rsidRPr="00A60507">
        <w:rPr>
          <w:szCs w:val="24"/>
        </w:rPr>
        <w:t xml:space="preserve"> rashode za usluge telefona,</w:t>
      </w:r>
      <w:r w:rsidR="00095571" w:rsidRPr="00A60507">
        <w:rPr>
          <w:szCs w:val="24"/>
        </w:rPr>
        <w:t xml:space="preserve"> odvoza smeća</w:t>
      </w:r>
      <w:r w:rsidR="005C5274" w:rsidRPr="00A60507">
        <w:rPr>
          <w:szCs w:val="24"/>
        </w:rPr>
        <w:t xml:space="preserve"> i komunalne usluge</w:t>
      </w:r>
      <w:r w:rsidR="00095571" w:rsidRPr="00A60507">
        <w:rPr>
          <w:szCs w:val="24"/>
        </w:rPr>
        <w:t>,</w:t>
      </w:r>
      <w:r w:rsidR="00887D19" w:rsidRPr="00A60507">
        <w:rPr>
          <w:szCs w:val="24"/>
        </w:rPr>
        <w:t xml:space="preserve">  obveze za bankarske usluge i platni promet</w:t>
      </w:r>
      <w:r w:rsidRPr="00A60507">
        <w:rPr>
          <w:szCs w:val="24"/>
        </w:rPr>
        <w:t xml:space="preserve">. </w:t>
      </w:r>
    </w:p>
    <w:p w:rsidR="00FA504E" w:rsidRPr="00A60507" w:rsidRDefault="00FA504E" w:rsidP="00114BF8">
      <w:pPr>
        <w:jc w:val="both"/>
        <w:rPr>
          <w:szCs w:val="24"/>
        </w:rPr>
      </w:pPr>
    </w:p>
    <w:p w:rsidR="00A87733" w:rsidRPr="00A60507" w:rsidRDefault="00A87733" w:rsidP="00114BF8">
      <w:pPr>
        <w:jc w:val="both"/>
        <w:rPr>
          <w:szCs w:val="24"/>
        </w:rPr>
      </w:pPr>
    </w:p>
    <w:p w:rsidR="00FA504E" w:rsidRPr="00A60507" w:rsidRDefault="00FA504E" w:rsidP="00114BF8">
      <w:pPr>
        <w:jc w:val="both"/>
        <w:rPr>
          <w:szCs w:val="24"/>
        </w:rPr>
      </w:pPr>
    </w:p>
    <w:p w:rsidR="00367D61" w:rsidRPr="00A60507" w:rsidRDefault="005C5274" w:rsidP="005C5274">
      <w:pPr>
        <w:pStyle w:val="Odlomakpopisa"/>
        <w:numPr>
          <w:ilvl w:val="0"/>
          <w:numId w:val="1"/>
        </w:numPr>
        <w:jc w:val="both"/>
        <w:rPr>
          <w:b/>
          <w:szCs w:val="24"/>
          <w:u w:val="single"/>
        </w:rPr>
      </w:pPr>
      <w:r w:rsidRPr="00A60507">
        <w:rPr>
          <w:b/>
          <w:szCs w:val="24"/>
          <w:u w:val="single"/>
        </w:rPr>
        <w:t>BILJEŠKE UZ OBRAZAC</w:t>
      </w:r>
      <w:r w:rsidR="00367D61" w:rsidRPr="00A60507">
        <w:rPr>
          <w:b/>
          <w:szCs w:val="24"/>
          <w:u w:val="single"/>
        </w:rPr>
        <w:t xml:space="preserve"> P-VRIO </w:t>
      </w:r>
    </w:p>
    <w:p w:rsidR="00367D61" w:rsidRPr="00A60507" w:rsidRDefault="00367D61" w:rsidP="00114BF8">
      <w:pPr>
        <w:jc w:val="both"/>
        <w:rPr>
          <w:b/>
          <w:szCs w:val="24"/>
          <w:u w:val="single"/>
        </w:rPr>
      </w:pPr>
    </w:p>
    <w:p w:rsidR="00A60507" w:rsidRPr="00A60507" w:rsidRDefault="00770D73" w:rsidP="00A60507">
      <w:pPr>
        <w:jc w:val="both"/>
        <w:rPr>
          <w:szCs w:val="24"/>
        </w:rPr>
      </w:pPr>
      <w:r w:rsidRPr="00A60507">
        <w:rPr>
          <w:szCs w:val="24"/>
        </w:rPr>
        <w:t>U toku 2024</w:t>
      </w:r>
      <w:r w:rsidR="00367D61" w:rsidRPr="00A60507">
        <w:rPr>
          <w:szCs w:val="24"/>
        </w:rPr>
        <w:t xml:space="preserve">. godine došlo je do povećanja obujma proizvedene dugotrajne imovine, tj. promjena u vrijednosti i </w:t>
      </w:r>
      <w:r w:rsidR="00A0682C" w:rsidRPr="00A60507">
        <w:rPr>
          <w:szCs w:val="24"/>
        </w:rPr>
        <w:t>ob</w:t>
      </w:r>
      <w:r w:rsidR="005C5274" w:rsidRPr="00A60507">
        <w:rPr>
          <w:szCs w:val="24"/>
        </w:rPr>
        <w:t xml:space="preserve">ujmu </w:t>
      </w:r>
      <w:r w:rsidRPr="00A60507">
        <w:rPr>
          <w:szCs w:val="24"/>
        </w:rPr>
        <w:t>imovine u iznosu od 6.203,23</w:t>
      </w:r>
      <w:r w:rsidR="005C5274" w:rsidRPr="00A60507">
        <w:rPr>
          <w:szCs w:val="24"/>
        </w:rPr>
        <w:t xml:space="preserve"> eura</w:t>
      </w:r>
      <w:r w:rsidR="00882F92" w:rsidRPr="00A60507">
        <w:rPr>
          <w:szCs w:val="24"/>
        </w:rPr>
        <w:t>.</w:t>
      </w:r>
      <w:r w:rsidR="005C5274" w:rsidRPr="00A60507">
        <w:rPr>
          <w:szCs w:val="24"/>
        </w:rPr>
        <w:t xml:space="preserve"> </w:t>
      </w:r>
      <w:r w:rsidRPr="00A60507">
        <w:rPr>
          <w:szCs w:val="24"/>
        </w:rPr>
        <w:t>Općina Novo Virje je Odlukom o prijenosu</w:t>
      </w:r>
      <w:r w:rsidR="00B01DA7" w:rsidRPr="00A60507">
        <w:rPr>
          <w:szCs w:val="24"/>
        </w:rPr>
        <w:t xml:space="preserve"> proizvedene dugotrajne imovine</w:t>
      </w:r>
      <w:r w:rsidR="00FF5CBA" w:rsidRPr="00A60507">
        <w:rPr>
          <w:szCs w:val="24"/>
        </w:rPr>
        <w:t xml:space="preserve"> dječjem vrtiću Bregunica predala fotokopirni aparat Canon IR2530i u vrijednosti 203,23 eura, te temeljem Izvještaj o obavljenom popisu utvrđen je višak kod popisa umjetničkih djela, povjerenstvo za popis je procijenilo vrijednost slike u iznosu od 6.000,00 eura. Smanjenje proizvedene dugotrajne imovine u vrijednosti 1,23 eura se odnosi na rashodovanje imovine Mikser Gorenje M450E. Promjene u vrijednosti i obujmu obveza se smanjila za 0,01 eura a to smanjenje se odnosi na otpis obveza</w:t>
      </w:r>
      <w:r w:rsidR="00A60507" w:rsidRPr="00A60507">
        <w:rPr>
          <w:szCs w:val="24"/>
        </w:rPr>
        <w:t xml:space="preserve"> koje su otišle u zastaru.</w:t>
      </w:r>
    </w:p>
    <w:p w:rsidR="00A60507" w:rsidRPr="00A60507" w:rsidRDefault="00A60507" w:rsidP="00A60507">
      <w:pPr>
        <w:jc w:val="both"/>
        <w:rPr>
          <w:szCs w:val="24"/>
        </w:rPr>
      </w:pPr>
    </w:p>
    <w:p w:rsidR="00770D73" w:rsidRPr="00A60507" w:rsidRDefault="00770D73" w:rsidP="00A60507">
      <w:pPr>
        <w:pStyle w:val="Odlomakpopisa"/>
        <w:numPr>
          <w:ilvl w:val="0"/>
          <w:numId w:val="1"/>
        </w:numPr>
        <w:jc w:val="both"/>
        <w:rPr>
          <w:rFonts w:eastAsia="Times New Roman"/>
          <w:b/>
          <w:bCs/>
          <w:szCs w:val="24"/>
        </w:rPr>
      </w:pPr>
      <w:r w:rsidRPr="00A60507">
        <w:rPr>
          <w:b/>
          <w:bCs/>
          <w:szCs w:val="24"/>
        </w:rPr>
        <w:t>BILJEŠKE UZ IZVJEŠTAJ  O RASHODIMA PREMA FUNKCIJSKOJ KLASIFIKACIJI</w:t>
      </w:r>
    </w:p>
    <w:p w:rsidR="00770D73" w:rsidRPr="00A60507" w:rsidRDefault="00770D73" w:rsidP="00770D73">
      <w:pPr>
        <w:pStyle w:val="Odlomakpopisa"/>
        <w:rPr>
          <w:b/>
          <w:bCs/>
          <w:color w:val="002060"/>
          <w:szCs w:val="24"/>
        </w:rPr>
      </w:pPr>
    </w:p>
    <w:p w:rsidR="00770D73" w:rsidRPr="00A60507" w:rsidRDefault="00770D73" w:rsidP="00770D73">
      <w:pPr>
        <w:rPr>
          <w:bCs/>
          <w:i/>
          <w:szCs w:val="24"/>
        </w:rPr>
      </w:pPr>
      <w:r w:rsidRPr="00A60507">
        <w:rPr>
          <w:bCs/>
          <w:szCs w:val="24"/>
        </w:rPr>
        <w:t>Rashodi dječjeg vrtića primarno su povezani uz funkciju 0911 Predškolsko obrazovanje</w:t>
      </w:r>
      <w:r w:rsidRPr="00A60507">
        <w:rPr>
          <w:bCs/>
          <w:i/>
          <w:szCs w:val="24"/>
        </w:rPr>
        <w:t>.</w:t>
      </w:r>
    </w:p>
    <w:p w:rsidR="00770D73" w:rsidRPr="00A60507" w:rsidRDefault="00770D73" w:rsidP="00770D73">
      <w:pPr>
        <w:rPr>
          <w:b/>
          <w:bCs/>
          <w:color w:val="002060"/>
          <w:szCs w:val="24"/>
        </w:rPr>
      </w:pPr>
    </w:p>
    <w:p w:rsidR="00326683" w:rsidRPr="00A60507" w:rsidRDefault="00326683" w:rsidP="00114BF8">
      <w:pPr>
        <w:jc w:val="both"/>
        <w:rPr>
          <w:b/>
          <w:szCs w:val="24"/>
          <w:u w:val="single"/>
        </w:rPr>
      </w:pPr>
    </w:p>
    <w:p w:rsidR="00326683" w:rsidRPr="00A60507" w:rsidRDefault="00326683" w:rsidP="00114BF8">
      <w:pPr>
        <w:jc w:val="both"/>
        <w:rPr>
          <w:b/>
          <w:szCs w:val="24"/>
          <w:u w:val="single"/>
        </w:rPr>
      </w:pPr>
    </w:p>
    <w:p w:rsidR="00114BF8" w:rsidRPr="00A60507" w:rsidRDefault="00114BF8" w:rsidP="00114BF8">
      <w:pPr>
        <w:jc w:val="both"/>
        <w:rPr>
          <w:szCs w:val="24"/>
        </w:rPr>
      </w:pPr>
      <w:r w:rsidRPr="00A60507">
        <w:rPr>
          <w:szCs w:val="24"/>
        </w:rPr>
        <w:t xml:space="preserve">                                                                              </w:t>
      </w:r>
      <w:r w:rsidR="00326683" w:rsidRPr="00A60507">
        <w:rPr>
          <w:szCs w:val="24"/>
        </w:rPr>
        <w:t xml:space="preserve">                </w:t>
      </w:r>
    </w:p>
    <w:p w:rsidR="00326683" w:rsidRPr="00A60507" w:rsidRDefault="00326683" w:rsidP="00326683">
      <w:pPr>
        <w:rPr>
          <w:rFonts w:eastAsia="Times New Roman"/>
          <w:b/>
          <w:i/>
          <w:szCs w:val="24"/>
        </w:rPr>
      </w:pPr>
      <w:r w:rsidRPr="00A60507">
        <w:rPr>
          <w:rFonts w:eastAsia="Times New Roman"/>
          <w:b/>
          <w:i/>
          <w:szCs w:val="24"/>
        </w:rPr>
        <w:t xml:space="preserve">Ime i prezime osobe odgovorne za                                 Ime i prezime osobe (ovlast </w:t>
      </w:r>
    </w:p>
    <w:p w:rsidR="00326683" w:rsidRPr="00A60507" w:rsidRDefault="00326683" w:rsidP="00326683">
      <w:pPr>
        <w:rPr>
          <w:rFonts w:eastAsia="Times New Roman"/>
          <w:b/>
          <w:i/>
          <w:szCs w:val="24"/>
        </w:rPr>
      </w:pPr>
      <w:r w:rsidRPr="00A60507">
        <w:rPr>
          <w:rFonts w:eastAsia="Times New Roman"/>
          <w:b/>
          <w:i/>
          <w:szCs w:val="24"/>
        </w:rPr>
        <w:t xml:space="preserve">sastavljanje financijskih izvještaja:                               za potpisivanje financijskih izvještaja)    </w:t>
      </w:r>
    </w:p>
    <w:p w:rsidR="00326683" w:rsidRPr="00A60507" w:rsidRDefault="00326683" w:rsidP="00326683">
      <w:pPr>
        <w:rPr>
          <w:rFonts w:eastAsia="Times New Roman"/>
          <w:b/>
          <w:i/>
          <w:szCs w:val="24"/>
        </w:rPr>
      </w:pPr>
    </w:p>
    <w:p w:rsidR="00326683" w:rsidRPr="00A60507" w:rsidRDefault="00326683" w:rsidP="00326683">
      <w:pPr>
        <w:rPr>
          <w:rFonts w:eastAsia="Times New Roman"/>
          <w:i/>
          <w:szCs w:val="24"/>
          <w:u w:val="single"/>
        </w:rPr>
      </w:pPr>
      <w:r w:rsidRPr="00A60507">
        <w:rPr>
          <w:rFonts w:eastAsia="Times New Roman"/>
          <w:b/>
          <w:i/>
          <w:szCs w:val="24"/>
        </w:rPr>
        <w:t>____________________________                                ______________________________</w:t>
      </w:r>
    </w:p>
    <w:p w:rsidR="00326683" w:rsidRPr="00A60507" w:rsidRDefault="00326683" w:rsidP="00326683">
      <w:pPr>
        <w:rPr>
          <w:rFonts w:eastAsia="Times New Roman"/>
          <w:i/>
          <w:szCs w:val="24"/>
          <w:u w:val="single"/>
        </w:rPr>
      </w:pPr>
    </w:p>
    <w:p w:rsidR="00326683" w:rsidRPr="00A60507" w:rsidRDefault="00326683" w:rsidP="00326683">
      <w:pPr>
        <w:rPr>
          <w:rFonts w:eastAsia="Times New Roman"/>
          <w:i/>
          <w:szCs w:val="24"/>
        </w:rPr>
      </w:pPr>
      <w:r w:rsidRPr="00A60507">
        <w:rPr>
          <w:rFonts w:eastAsia="Times New Roman"/>
          <w:i/>
          <w:szCs w:val="24"/>
        </w:rPr>
        <w:t>Andreja Vranić                                                             Željka Hrženjak,</w:t>
      </w:r>
    </w:p>
    <w:p w:rsidR="00326683" w:rsidRPr="00A60507" w:rsidRDefault="00326683" w:rsidP="00326683">
      <w:pPr>
        <w:rPr>
          <w:rFonts w:eastAsia="Times New Roman"/>
          <w:i/>
          <w:szCs w:val="24"/>
        </w:rPr>
      </w:pPr>
      <w:r w:rsidRPr="00A60507">
        <w:rPr>
          <w:rFonts w:eastAsia="Times New Roman"/>
          <w:i/>
          <w:szCs w:val="24"/>
        </w:rPr>
        <w:t>viši računovodstveni referent                                       ravnateljica Dječjeg vrtića „Bregunica“</w:t>
      </w:r>
    </w:p>
    <w:p w:rsidR="00326683" w:rsidRPr="00A60507" w:rsidRDefault="00326683" w:rsidP="00326683">
      <w:pPr>
        <w:rPr>
          <w:rFonts w:eastAsia="Times New Roman"/>
          <w:i/>
          <w:szCs w:val="24"/>
        </w:rPr>
      </w:pPr>
      <w:r w:rsidRPr="00A60507">
        <w:rPr>
          <w:rFonts w:eastAsia="Times New Roman"/>
          <w:i/>
          <w:szCs w:val="24"/>
        </w:rPr>
        <w:t>Jedinstveni upravni odjel općine Novo Virje               Novo Virje</w:t>
      </w:r>
    </w:p>
    <w:p w:rsidR="00326683" w:rsidRPr="00A60507" w:rsidRDefault="00326683" w:rsidP="00326683">
      <w:pPr>
        <w:rPr>
          <w:rFonts w:eastAsia="Times New Roman"/>
          <w:i/>
          <w:szCs w:val="24"/>
        </w:rPr>
      </w:pPr>
    </w:p>
    <w:p w:rsidR="00326683" w:rsidRPr="00A60507" w:rsidRDefault="00326683" w:rsidP="00326683">
      <w:pPr>
        <w:tabs>
          <w:tab w:val="left" w:pos="5340"/>
        </w:tabs>
        <w:rPr>
          <w:rFonts w:eastAsia="Times New Roman"/>
          <w:i/>
          <w:szCs w:val="24"/>
        </w:rPr>
      </w:pPr>
      <w:r w:rsidRPr="00A60507">
        <w:rPr>
          <w:rFonts w:eastAsia="Times New Roman"/>
          <w:b/>
          <w:i/>
          <w:szCs w:val="24"/>
        </w:rPr>
        <w:t>Telefon za kontakt:</w:t>
      </w:r>
      <w:r w:rsidRPr="00A60507">
        <w:rPr>
          <w:rFonts w:eastAsia="Times New Roman"/>
          <w:i/>
          <w:szCs w:val="24"/>
        </w:rPr>
        <w:t xml:space="preserve"> 048/810-089                                 </w:t>
      </w:r>
      <w:r w:rsidRPr="00A60507">
        <w:rPr>
          <w:rFonts w:eastAsia="Times New Roman"/>
          <w:b/>
          <w:i/>
          <w:szCs w:val="24"/>
        </w:rPr>
        <w:t>Telefon za kontakt:</w:t>
      </w:r>
      <w:r w:rsidRPr="00A60507">
        <w:rPr>
          <w:rFonts w:eastAsia="Times New Roman"/>
          <w:i/>
          <w:szCs w:val="24"/>
        </w:rPr>
        <w:t xml:space="preserve"> 048/810-022</w:t>
      </w:r>
    </w:p>
    <w:p w:rsidR="00326683" w:rsidRPr="00A60507" w:rsidRDefault="00326683" w:rsidP="00326683">
      <w:pPr>
        <w:rPr>
          <w:rFonts w:eastAsia="Times New Roman"/>
          <w:i/>
          <w:szCs w:val="24"/>
        </w:rPr>
      </w:pPr>
    </w:p>
    <w:p w:rsidR="00326683" w:rsidRPr="00A60507" w:rsidRDefault="00326683" w:rsidP="00326683">
      <w:pPr>
        <w:rPr>
          <w:rFonts w:eastAsia="Times New Roman"/>
          <w:b/>
          <w:bCs/>
          <w:szCs w:val="24"/>
        </w:rPr>
      </w:pPr>
      <w:r w:rsidRPr="00A60507">
        <w:rPr>
          <w:rFonts w:eastAsia="Times New Roman"/>
          <w:b/>
          <w:bCs/>
          <w:szCs w:val="24"/>
        </w:rPr>
        <w:t xml:space="preserve">                                                                              </w:t>
      </w:r>
    </w:p>
    <w:p w:rsidR="00DF2B01" w:rsidRPr="00A60507" w:rsidRDefault="00DF2B01" w:rsidP="00ED5361">
      <w:pPr>
        <w:jc w:val="both"/>
        <w:rPr>
          <w:szCs w:val="24"/>
        </w:rPr>
      </w:pPr>
    </w:p>
    <w:sectPr w:rsidR="00DF2B01" w:rsidRPr="00A60507" w:rsidSect="009D0E03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CS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D438D"/>
    <w:multiLevelType w:val="hybridMultilevel"/>
    <w:tmpl w:val="199274FC"/>
    <w:lvl w:ilvl="0" w:tplc="66789EC0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81847"/>
    <w:multiLevelType w:val="hybridMultilevel"/>
    <w:tmpl w:val="26A87970"/>
    <w:lvl w:ilvl="0" w:tplc="CA68AD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447863"/>
    <w:multiLevelType w:val="hybridMultilevel"/>
    <w:tmpl w:val="80CEBCAE"/>
    <w:lvl w:ilvl="0" w:tplc="63423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E2BAB"/>
    <w:multiLevelType w:val="hybridMultilevel"/>
    <w:tmpl w:val="6CD009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C484A"/>
    <w:multiLevelType w:val="hybridMultilevel"/>
    <w:tmpl w:val="3CB41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715FC4"/>
    <w:multiLevelType w:val="multilevel"/>
    <w:tmpl w:val="7F88255E"/>
    <w:lvl w:ilvl="0">
      <w:numFmt w:val="bullet"/>
      <w:lvlText w:val="-"/>
      <w:lvlJc w:val="left"/>
      <w:pPr>
        <w:ind w:left="214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08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0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2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4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396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68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0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2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6" w15:restartNumberingAfterBreak="0">
    <w:nsid w:val="7DFA3649"/>
    <w:multiLevelType w:val="multilevel"/>
    <w:tmpl w:val="98C2CFD2"/>
    <w:lvl w:ilvl="0">
      <w:numFmt w:val="bullet"/>
      <w:lvlText w:val="•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1977"/>
    <w:rsid w:val="000066A3"/>
    <w:rsid w:val="0002580E"/>
    <w:rsid w:val="00041283"/>
    <w:rsid w:val="00043372"/>
    <w:rsid w:val="000557A8"/>
    <w:rsid w:val="00061FAF"/>
    <w:rsid w:val="00076BCB"/>
    <w:rsid w:val="00095571"/>
    <w:rsid w:val="000F7566"/>
    <w:rsid w:val="000F762D"/>
    <w:rsid w:val="0010512E"/>
    <w:rsid w:val="00114BF8"/>
    <w:rsid w:val="0011652B"/>
    <w:rsid w:val="0014637C"/>
    <w:rsid w:val="001543E4"/>
    <w:rsid w:val="00185950"/>
    <w:rsid w:val="001A621A"/>
    <w:rsid w:val="001B4625"/>
    <w:rsid w:val="001B63A1"/>
    <w:rsid w:val="001C126F"/>
    <w:rsid w:val="001E7245"/>
    <w:rsid w:val="00210FFD"/>
    <w:rsid w:val="002138C5"/>
    <w:rsid w:val="00223D42"/>
    <w:rsid w:val="00274DC3"/>
    <w:rsid w:val="002960EA"/>
    <w:rsid w:val="002D0768"/>
    <w:rsid w:val="002D3466"/>
    <w:rsid w:val="002E3B6A"/>
    <w:rsid w:val="002F1EF0"/>
    <w:rsid w:val="00302D56"/>
    <w:rsid w:val="003078A0"/>
    <w:rsid w:val="00314A6F"/>
    <w:rsid w:val="00326683"/>
    <w:rsid w:val="003310CC"/>
    <w:rsid w:val="00365661"/>
    <w:rsid w:val="00367D61"/>
    <w:rsid w:val="003C4EF8"/>
    <w:rsid w:val="003D4F80"/>
    <w:rsid w:val="003E0C5C"/>
    <w:rsid w:val="003E7DFB"/>
    <w:rsid w:val="003F593C"/>
    <w:rsid w:val="004043DE"/>
    <w:rsid w:val="004074D3"/>
    <w:rsid w:val="00422B45"/>
    <w:rsid w:val="00427DB8"/>
    <w:rsid w:val="00435CF6"/>
    <w:rsid w:val="00446F00"/>
    <w:rsid w:val="00483864"/>
    <w:rsid w:val="004A623F"/>
    <w:rsid w:val="004D3468"/>
    <w:rsid w:val="004E1B0B"/>
    <w:rsid w:val="004E43EA"/>
    <w:rsid w:val="004E4655"/>
    <w:rsid w:val="00564CAA"/>
    <w:rsid w:val="0057763B"/>
    <w:rsid w:val="005859EE"/>
    <w:rsid w:val="00593D09"/>
    <w:rsid w:val="005B43B6"/>
    <w:rsid w:val="005C5274"/>
    <w:rsid w:val="005D502A"/>
    <w:rsid w:val="005E091F"/>
    <w:rsid w:val="005F1108"/>
    <w:rsid w:val="005F6D93"/>
    <w:rsid w:val="00604DFB"/>
    <w:rsid w:val="006105B2"/>
    <w:rsid w:val="00670F26"/>
    <w:rsid w:val="006844D6"/>
    <w:rsid w:val="006B0DA2"/>
    <w:rsid w:val="0071259F"/>
    <w:rsid w:val="00712BD6"/>
    <w:rsid w:val="00745CDD"/>
    <w:rsid w:val="00755B80"/>
    <w:rsid w:val="00761E6D"/>
    <w:rsid w:val="00770D73"/>
    <w:rsid w:val="007758C4"/>
    <w:rsid w:val="00776540"/>
    <w:rsid w:val="007814D8"/>
    <w:rsid w:val="007D7B37"/>
    <w:rsid w:val="007F053B"/>
    <w:rsid w:val="00800C2F"/>
    <w:rsid w:val="008078F2"/>
    <w:rsid w:val="00813392"/>
    <w:rsid w:val="00840888"/>
    <w:rsid w:val="00851824"/>
    <w:rsid w:val="00866917"/>
    <w:rsid w:val="00882F92"/>
    <w:rsid w:val="00887D19"/>
    <w:rsid w:val="008A2ECD"/>
    <w:rsid w:val="009135DF"/>
    <w:rsid w:val="009272F7"/>
    <w:rsid w:val="00927A6B"/>
    <w:rsid w:val="009332F0"/>
    <w:rsid w:val="00933803"/>
    <w:rsid w:val="009374D0"/>
    <w:rsid w:val="009621E4"/>
    <w:rsid w:val="009663C4"/>
    <w:rsid w:val="0096725C"/>
    <w:rsid w:val="009815E2"/>
    <w:rsid w:val="00981A51"/>
    <w:rsid w:val="00991C88"/>
    <w:rsid w:val="009A3B0B"/>
    <w:rsid w:val="009B1435"/>
    <w:rsid w:val="009D0E03"/>
    <w:rsid w:val="00A0682C"/>
    <w:rsid w:val="00A079A0"/>
    <w:rsid w:val="00A10DD1"/>
    <w:rsid w:val="00A12A90"/>
    <w:rsid w:val="00A27500"/>
    <w:rsid w:val="00A31656"/>
    <w:rsid w:val="00A54862"/>
    <w:rsid w:val="00A60507"/>
    <w:rsid w:val="00A7167A"/>
    <w:rsid w:val="00A8194E"/>
    <w:rsid w:val="00A81F1E"/>
    <w:rsid w:val="00A87733"/>
    <w:rsid w:val="00A93147"/>
    <w:rsid w:val="00AA381B"/>
    <w:rsid w:val="00AD3474"/>
    <w:rsid w:val="00B01DA7"/>
    <w:rsid w:val="00B02A5A"/>
    <w:rsid w:val="00B04C59"/>
    <w:rsid w:val="00B44414"/>
    <w:rsid w:val="00B508DF"/>
    <w:rsid w:val="00B50B8B"/>
    <w:rsid w:val="00B775C6"/>
    <w:rsid w:val="00B8003A"/>
    <w:rsid w:val="00BA2BE6"/>
    <w:rsid w:val="00BC756E"/>
    <w:rsid w:val="00BD2A83"/>
    <w:rsid w:val="00C33493"/>
    <w:rsid w:val="00C82816"/>
    <w:rsid w:val="00CB251E"/>
    <w:rsid w:val="00CC290D"/>
    <w:rsid w:val="00CE2438"/>
    <w:rsid w:val="00CF362C"/>
    <w:rsid w:val="00CF4596"/>
    <w:rsid w:val="00D420B5"/>
    <w:rsid w:val="00D51A08"/>
    <w:rsid w:val="00D56F79"/>
    <w:rsid w:val="00D700C5"/>
    <w:rsid w:val="00D73F40"/>
    <w:rsid w:val="00D91DD3"/>
    <w:rsid w:val="00DA3BFA"/>
    <w:rsid w:val="00DB65BD"/>
    <w:rsid w:val="00DE25A8"/>
    <w:rsid w:val="00DF0F3D"/>
    <w:rsid w:val="00DF2270"/>
    <w:rsid w:val="00DF2B01"/>
    <w:rsid w:val="00E161EB"/>
    <w:rsid w:val="00E20D9F"/>
    <w:rsid w:val="00E466C1"/>
    <w:rsid w:val="00E51CE0"/>
    <w:rsid w:val="00E61AA2"/>
    <w:rsid w:val="00E855E7"/>
    <w:rsid w:val="00EA34C7"/>
    <w:rsid w:val="00EB3F6B"/>
    <w:rsid w:val="00ED150B"/>
    <w:rsid w:val="00ED3E21"/>
    <w:rsid w:val="00ED5361"/>
    <w:rsid w:val="00EF3FD2"/>
    <w:rsid w:val="00F048AF"/>
    <w:rsid w:val="00F65649"/>
    <w:rsid w:val="00F8022B"/>
    <w:rsid w:val="00FA4926"/>
    <w:rsid w:val="00FA504E"/>
    <w:rsid w:val="00FA5428"/>
    <w:rsid w:val="00FC26DD"/>
    <w:rsid w:val="00FE19E4"/>
    <w:rsid w:val="00FF5CBA"/>
    <w:rsid w:val="00FF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19FC7"/>
  <w15:docId w15:val="{B1608F60-39A9-4E70-B93C-75DC9F423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B0DA2"/>
    <w:pPr>
      <w:ind w:left="720"/>
      <w:contextualSpacing/>
    </w:pPr>
  </w:style>
  <w:style w:type="paragraph" w:styleId="Zaglavlje">
    <w:name w:val="header"/>
    <w:basedOn w:val="Normal"/>
    <w:link w:val="ZaglavljeChar"/>
    <w:rsid w:val="006B0DA2"/>
    <w:pPr>
      <w:tabs>
        <w:tab w:val="center" w:pos="4536"/>
        <w:tab w:val="right" w:pos="9072"/>
      </w:tabs>
      <w:suppressAutoHyphens/>
      <w:autoSpaceDN w:val="0"/>
      <w:textAlignment w:val="baseline"/>
    </w:pPr>
    <w:rPr>
      <w:rFonts w:ascii="Calibri" w:hAnsi="Calibri"/>
      <w:kern w:val="3"/>
      <w:sz w:val="22"/>
    </w:rPr>
  </w:style>
  <w:style w:type="character" w:customStyle="1" w:styleId="ZaglavljeChar">
    <w:name w:val="Zaglavlje Char"/>
    <w:basedOn w:val="Zadanifontodlomka"/>
    <w:link w:val="Zaglavlje"/>
    <w:rsid w:val="006B0DA2"/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4</Pages>
  <Words>1547</Words>
  <Characters>8822</Characters>
  <Application>Microsoft Office Word</Application>
  <DocSecurity>0</DocSecurity>
  <Lines>73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17</cp:revision>
  <cp:lastPrinted>2025-01-22T11:18:00Z</cp:lastPrinted>
  <dcterms:created xsi:type="dcterms:W3CDTF">2020-01-30T06:47:00Z</dcterms:created>
  <dcterms:modified xsi:type="dcterms:W3CDTF">2025-01-22T11:46:00Z</dcterms:modified>
</cp:coreProperties>
</file>