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BF8" w:rsidRDefault="009815E2" w:rsidP="00114BF8">
      <w:pPr>
        <w:jc w:val="both"/>
        <w:rPr>
          <w:sz w:val="22"/>
        </w:rPr>
      </w:pPr>
      <w:bookmarkStart w:id="0" w:name="_GoBack"/>
      <w:bookmarkEnd w:id="0"/>
      <w:r>
        <w:rPr>
          <w:sz w:val="22"/>
        </w:rPr>
        <w:t xml:space="preserve">DJEČJI VRTIĆ BREGUNICA </w:t>
      </w:r>
    </w:p>
    <w:p w:rsidR="009815E2" w:rsidRDefault="009815E2" w:rsidP="00114BF8">
      <w:pPr>
        <w:jc w:val="both"/>
        <w:rPr>
          <w:sz w:val="22"/>
        </w:rPr>
      </w:pPr>
    </w:p>
    <w:p w:rsidR="009815E2" w:rsidRDefault="009815E2" w:rsidP="00114BF8">
      <w:pPr>
        <w:jc w:val="both"/>
        <w:rPr>
          <w:sz w:val="22"/>
        </w:rPr>
      </w:pPr>
      <w:r>
        <w:rPr>
          <w:sz w:val="22"/>
        </w:rPr>
        <w:t>DRENOVICA 6</w:t>
      </w:r>
    </w:p>
    <w:p w:rsidR="00114BF8" w:rsidRDefault="009815E2" w:rsidP="00114BF8">
      <w:pPr>
        <w:jc w:val="both"/>
        <w:rPr>
          <w:sz w:val="22"/>
        </w:rPr>
      </w:pPr>
      <w:r>
        <w:rPr>
          <w:sz w:val="22"/>
        </w:rPr>
        <w:t>48355 NOVO VIRJE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9815E2" w:rsidP="00114BF8">
      <w:pPr>
        <w:jc w:val="both"/>
        <w:rPr>
          <w:sz w:val="22"/>
        </w:rPr>
      </w:pPr>
      <w:r>
        <w:rPr>
          <w:sz w:val="22"/>
        </w:rPr>
        <w:t xml:space="preserve">Novo </w:t>
      </w:r>
      <w:proofErr w:type="spellStart"/>
      <w:r>
        <w:rPr>
          <w:sz w:val="22"/>
        </w:rPr>
        <w:t>Virje</w:t>
      </w:r>
      <w:proofErr w:type="spellEnd"/>
      <w:r>
        <w:rPr>
          <w:sz w:val="22"/>
        </w:rPr>
        <w:t xml:space="preserve">, </w:t>
      </w:r>
      <w:r w:rsidR="00A31656">
        <w:rPr>
          <w:sz w:val="22"/>
        </w:rPr>
        <w:t>28.01.</w:t>
      </w:r>
      <w:r>
        <w:rPr>
          <w:sz w:val="22"/>
        </w:rPr>
        <w:t>201</w:t>
      </w:r>
      <w:r w:rsidR="0057763B">
        <w:rPr>
          <w:sz w:val="22"/>
        </w:rPr>
        <w:t>9</w:t>
      </w:r>
      <w:r>
        <w:rPr>
          <w:sz w:val="22"/>
        </w:rPr>
        <w:t>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rPr>
          <w:sz w:val="22"/>
        </w:rPr>
      </w:pPr>
    </w:p>
    <w:p w:rsidR="00114BF8" w:rsidRPr="005E091F" w:rsidRDefault="00114BF8" w:rsidP="00114BF8">
      <w:pPr>
        <w:jc w:val="center"/>
        <w:rPr>
          <w:b/>
          <w:sz w:val="28"/>
          <w:szCs w:val="28"/>
        </w:rPr>
      </w:pPr>
      <w:r w:rsidRPr="005E091F">
        <w:rPr>
          <w:b/>
          <w:sz w:val="28"/>
          <w:szCs w:val="28"/>
        </w:rPr>
        <w:t xml:space="preserve">BILJEŠKE UZ </w:t>
      </w:r>
      <w:r w:rsidR="00A31656">
        <w:rPr>
          <w:b/>
          <w:sz w:val="28"/>
          <w:szCs w:val="28"/>
        </w:rPr>
        <w:t>GODIŠNJE FINAN</w:t>
      </w:r>
      <w:r w:rsidRPr="005E091F">
        <w:rPr>
          <w:b/>
          <w:sz w:val="28"/>
          <w:szCs w:val="28"/>
        </w:rPr>
        <w:t>CIJSKE IZVJEŠTAJE ZA</w:t>
      </w:r>
      <w:r w:rsidR="00A31656">
        <w:rPr>
          <w:b/>
          <w:sz w:val="28"/>
          <w:szCs w:val="28"/>
        </w:rPr>
        <w:t xml:space="preserve"> </w:t>
      </w:r>
      <w:r w:rsidRPr="005E091F">
        <w:rPr>
          <w:b/>
          <w:sz w:val="28"/>
          <w:szCs w:val="28"/>
        </w:rPr>
        <w:t>201</w:t>
      </w:r>
      <w:r w:rsidR="0057763B">
        <w:rPr>
          <w:b/>
          <w:sz w:val="28"/>
          <w:szCs w:val="28"/>
        </w:rPr>
        <w:t>9</w:t>
      </w:r>
      <w:r w:rsidR="00BD2A83">
        <w:rPr>
          <w:b/>
          <w:sz w:val="28"/>
          <w:szCs w:val="28"/>
        </w:rPr>
        <w:t>. GODIN</w:t>
      </w:r>
      <w:r w:rsidR="00A31656">
        <w:rPr>
          <w:b/>
          <w:sz w:val="28"/>
          <w:szCs w:val="28"/>
        </w:rPr>
        <w:t>U</w:t>
      </w:r>
    </w:p>
    <w:p w:rsidR="00114BF8" w:rsidRDefault="00114BF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Broj RKP-a:</w:t>
      </w:r>
      <w:r w:rsidR="009815E2">
        <w:rPr>
          <w:szCs w:val="24"/>
        </w:rPr>
        <w:t>48015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Matični broj:0</w:t>
      </w:r>
      <w:r w:rsidR="009815E2">
        <w:rPr>
          <w:szCs w:val="24"/>
        </w:rPr>
        <w:t>4073363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Naziv obveznika:</w:t>
      </w:r>
      <w:r w:rsidR="00A31656">
        <w:rPr>
          <w:szCs w:val="24"/>
        </w:rPr>
        <w:t xml:space="preserve"> </w:t>
      </w:r>
      <w:r w:rsidR="009815E2">
        <w:rPr>
          <w:szCs w:val="24"/>
        </w:rPr>
        <w:t xml:space="preserve">DJEČJI VRTIĆ BREGUNICA 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Pošta i mjesto: 4</w:t>
      </w:r>
      <w:r w:rsidR="009815E2">
        <w:rPr>
          <w:szCs w:val="24"/>
        </w:rPr>
        <w:t>8355 NOVO VIRJE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 xml:space="preserve">Ulica i kućni broj: </w:t>
      </w:r>
      <w:r w:rsidR="009815E2">
        <w:rPr>
          <w:szCs w:val="24"/>
        </w:rPr>
        <w:t>DRENOVICA 6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Razina:2</w:t>
      </w:r>
      <w:r w:rsidR="009815E2">
        <w:rPr>
          <w:szCs w:val="24"/>
        </w:rPr>
        <w:t>1- Proračunski korisnik jedinice lokalne i područne (regionalne) samouprave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djelatnosti:</w:t>
      </w:r>
      <w:r w:rsidR="009815E2">
        <w:rPr>
          <w:szCs w:val="24"/>
        </w:rPr>
        <w:t>8510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Razdjel:000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grada/općine:</w:t>
      </w:r>
      <w:r w:rsidR="009815E2">
        <w:rPr>
          <w:szCs w:val="24"/>
        </w:rPr>
        <w:t>56</w:t>
      </w:r>
      <w:r w:rsidR="00EB3F6B">
        <w:rPr>
          <w:szCs w:val="24"/>
        </w:rPr>
        <w:t>1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Žiroračun:2</w:t>
      </w:r>
      <w:r w:rsidR="009815E2">
        <w:rPr>
          <w:szCs w:val="24"/>
        </w:rPr>
        <w:t>402006-1100668170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IBAN: HR</w:t>
      </w:r>
      <w:r w:rsidR="009815E2">
        <w:rPr>
          <w:szCs w:val="24"/>
        </w:rPr>
        <w:t>3124020061100668170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Razdoblje: 01.01.201</w:t>
      </w:r>
      <w:r w:rsidR="0057763B">
        <w:rPr>
          <w:szCs w:val="24"/>
        </w:rPr>
        <w:t>9</w:t>
      </w:r>
      <w:r w:rsidRPr="005E091F">
        <w:rPr>
          <w:szCs w:val="24"/>
        </w:rPr>
        <w:t>. - 3</w:t>
      </w:r>
      <w:r w:rsidR="00A31656">
        <w:rPr>
          <w:szCs w:val="24"/>
        </w:rPr>
        <w:t>1</w:t>
      </w:r>
      <w:r w:rsidR="00BD2A83">
        <w:rPr>
          <w:szCs w:val="24"/>
        </w:rPr>
        <w:t>.</w:t>
      </w:r>
      <w:r w:rsidR="00A31656">
        <w:rPr>
          <w:szCs w:val="24"/>
        </w:rPr>
        <w:t>12</w:t>
      </w:r>
      <w:r w:rsidRPr="005E091F">
        <w:rPr>
          <w:szCs w:val="24"/>
        </w:rPr>
        <w:t>.201</w:t>
      </w:r>
      <w:r w:rsidR="0057763B">
        <w:rPr>
          <w:szCs w:val="24"/>
        </w:rPr>
        <w:t>9</w:t>
      </w:r>
      <w:r w:rsidRPr="005E091F">
        <w:rPr>
          <w:szCs w:val="24"/>
        </w:rPr>
        <w:t>.</w:t>
      </w:r>
      <w:r w:rsidR="00E855E7">
        <w:rPr>
          <w:szCs w:val="24"/>
        </w:rPr>
        <w:t xml:space="preserve"> godine</w:t>
      </w:r>
    </w:p>
    <w:p w:rsidR="00114BF8" w:rsidRPr="005E091F" w:rsidRDefault="00114BF8" w:rsidP="00114BF8">
      <w:pPr>
        <w:jc w:val="both"/>
        <w:rPr>
          <w:szCs w:val="24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Bilješke uz financijske izvještaje prema čl.7. Pravilnika o financijskom izvještavanju sastavni su dio financijskih izvještaja proračuna i proračunskih korisnika.</w:t>
      </w:r>
    </w:p>
    <w:p w:rsidR="00114BF8" w:rsidRDefault="009815E2" w:rsidP="00114BF8">
      <w:pPr>
        <w:jc w:val="both"/>
        <w:rPr>
          <w:sz w:val="22"/>
        </w:rPr>
      </w:pPr>
      <w:r>
        <w:rPr>
          <w:sz w:val="22"/>
        </w:rPr>
        <w:t xml:space="preserve">Dječji vrtić </w:t>
      </w:r>
      <w:proofErr w:type="spellStart"/>
      <w:r>
        <w:rPr>
          <w:sz w:val="22"/>
        </w:rPr>
        <w:t>Bregunica</w:t>
      </w:r>
      <w:proofErr w:type="spellEnd"/>
      <w:r>
        <w:rPr>
          <w:sz w:val="22"/>
        </w:rPr>
        <w:t xml:space="preserve"> </w:t>
      </w:r>
      <w:r w:rsidR="00114BF8">
        <w:rPr>
          <w:sz w:val="22"/>
        </w:rPr>
        <w:t xml:space="preserve">kao </w:t>
      </w:r>
      <w:r>
        <w:rPr>
          <w:sz w:val="22"/>
        </w:rPr>
        <w:t xml:space="preserve">proračunski korisnik jedinice </w:t>
      </w:r>
      <w:r w:rsidR="00114BF8">
        <w:rPr>
          <w:sz w:val="22"/>
        </w:rPr>
        <w:t>lokalne i područne (regionalne) samouprave obveznik je predavanja financijskih izvještaja i to obrazaca: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-Bilanca – obrazac BIL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prihodima i rashodima, primicima i izdacima – obrazac PR-RAS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rashodima prema funkcijskoj klasifikaciji - obrazac RAS-funkcijski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obvezama – obrazac OBVEZE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promjenama u vrijednosti i obujmu imovine - obrazac P-VRIO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Financijski izvještaji sastavljeni su prema naputku tj. Okružnici o predaji financijskih izvještaja jedinica lokalne i područne (regionalne) samouprave, proračunskih i izvanproračunskih korisnika proračuna jedinica lokalne i područne (regionalne) samouprave za razdoblje od 1.</w:t>
      </w:r>
      <w:r w:rsidR="00A31656">
        <w:rPr>
          <w:sz w:val="22"/>
        </w:rPr>
        <w:t xml:space="preserve"> </w:t>
      </w:r>
      <w:r>
        <w:rPr>
          <w:sz w:val="22"/>
        </w:rPr>
        <w:t>siječnja do 3</w:t>
      </w:r>
      <w:r w:rsidR="00A31656">
        <w:rPr>
          <w:sz w:val="22"/>
        </w:rPr>
        <w:t>1</w:t>
      </w:r>
      <w:r>
        <w:rPr>
          <w:sz w:val="22"/>
        </w:rPr>
        <w:t>.</w:t>
      </w:r>
      <w:r w:rsidR="00BD2A83">
        <w:rPr>
          <w:sz w:val="22"/>
        </w:rPr>
        <w:t xml:space="preserve"> </w:t>
      </w:r>
      <w:r w:rsidR="00A31656">
        <w:rPr>
          <w:sz w:val="22"/>
        </w:rPr>
        <w:t>prosinca</w:t>
      </w:r>
      <w:r>
        <w:rPr>
          <w:sz w:val="22"/>
        </w:rPr>
        <w:t xml:space="preserve"> 201</w:t>
      </w:r>
      <w:r w:rsidR="0057763B">
        <w:rPr>
          <w:sz w:val="22"/>
        </w:rPr>
        <w:t>9</w:t>
      </w:r>
      <w:r>
        <w:rPr>
          <w:sz w:val="22"/>
        </w:rPr>
        <w:t xml:space="preserve">. </w:t>
      </w:r>
      <w:r w:rsidR="00A31656">
        <w:rPr>
          <w:sz w:val="22"/>
        </w:rPr>
        <w:t xml:space="preserve">godine </w:t>
      </w:r>
      <w:r>
        <w:rPr>
          <w:sz w:val="22"/>
        </w:rPr>
        <w:t>upućen</w:t>
      </w:r>
      <w:r w:rsidR="00A31656">
        <w:rPr>
          <w:sz w:val="22"/>
        </w:rPr>
        <w:t>oj</w:t>
      </w:r>
      <w:r>
        <w:rPr>
          <w:sz w:val="22"/>
        </w:rPr>
        <w:t xml:space="preserve"> od strane Ministarstva financija.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9815E2" w:rsidP="00114BF8">
      <w:pPr>
        <w:jc w:val="both"/>
        <w:rPr>
          <w:sz w:val="22"/>
        </w:rPr>
      </w:pPr>
      <w:r>
        <w:rPr>
          <w:sz w:val="22"/>
        </w:rPr>
        <w:t>Stanje n</w:t>
      </w:r>
      <w:r w:rsidR="009332F0" w:rsidRPr="009332F0">
        <w:rPr>
          <w:sz w:val="22"/>
        </w:rPr>
        <w:t>ovčanih sredstava u banci na dan 3</w:t>
      </w:r>
      <w:r w:rsidR="00A31656">
        <w:rPr>
          <w:sz w:val="22"/>
        </w:rPr>
        <w:t>1</w:t>
      </w:r>
      <w:r w:rsidR="00BD2A83">
        <w:rPr>
          <w:sz w:val="22"/>
        </w:rPr>
        <w:t>.</w:t>
      </w:r>
      <w:r w:rsidR="00A31656">
        <w:rPr>
          <w:sz w:val="22"/>
        </w:rPr>
        <w:t>12</w:t>
      </w:r>
      <w:r w:rsidR="009332F0" w:rsidRPr="009332F0">
        <w:rPr>
          <w:sz w:val="22"/>
        </w:rPr>
        <w:t>.201</w:t>
      </w:r>
      <w:r w:rsidR="0057763B">
        <w:rPr>
          <w:sz w:val="22"/>
        </w:rPr>
        <w:t>9</w:t>
      </w:r>
      <w:r w:rsidR="009332F0" w:rsidRPr="009332F0">
        <w:rPr>
          <w:sz w:val="22"/>
        </w:rPr>
        <w:t>. godine je</w:t>
      </w:r>
      <w:r>
        <w:rPr>
          <w:sz w:val="22"/>
        </w:rPr>
        <w:t xml:space="preserve"> </w:t>
      </w:r>
      <w:r w:rsidR="00A31656">
        <w:rPr>
          <w:sz w:val="22"/>
        </w:rPr>
        <w:t>12.738,44</w:t>
      </w:r>
      <w:r w:rsidR="00BD2A83">
        <w:rPr>
          <w:sz w:val="22"/>
        </w:rPr>
        <w:t xml:space="preserve"> kn</w:t>
      </w:r>
      <w:r>
        <w:rPr>
          <w:sz w:val="22"/>
        </w:rPr>
        <w:t xml:space="preserve">, </w:t>
      </w:r>
      <w:r w:rsidR="00114BF8" w:rsidRPr="009332F0">
        <w:rPr>
          <w:sz w:val="22"/>
        </w:rPr>
        <w:t>a u blag</w:t>
      </w:r>
      <w:r w:rsidR="009332F0" w:rsidRPr="009332F0">
        <w:rPr>
          <w:sz w:val="22"/>
        </w:rPr>
        <w:t xml:space="preserve">ajni </w:t>
      </w:r>
      <w:r w:rsidR="00A31656">
        <w:rPr>
          <w:sz w:val="22"/>
        </w:rPr>
        <w:t>139,87</w:t>
      </w:r>
      <w:r>
        <w:rPr>
          <w:sz w:val="22"/>
        </w:rPr>
        <w:t xml:space="preserve"> </w:t>
      </w:r>
      <w:r w:rsidR="009332F0">
        <w:rPr>
          <w:sz w:val="22"/>
        </w:rPr>
        <w:t>kn</w:t>
      </w:r>
      <w:r w:rsidR="00A31656">
        <w:rPr>
          <w:sz w:val="22"/>
        </w:rPr>
        <w:t>,</w:t>
      </w:r>
      <w:r w:rsidR="005E091F">
        <w:rPr>
          <w:sz w:val="22"/>
        </w:rPr>
        <w:t xml:space="preserve"> </w:t>
      </w:r>
      <w:r w:rsidR="009332F0">
        <w:rPr>
          <w:sz w:val="22"/>
        </w:rPr>
        <w:t xml:space="preserve"> </w:t>
      </w:r>
      <w:r>
        <w:rPr>
          <w:sz w:val="22"/>
        </w:rPr>
        <w:t>o</w:t>
      </w:r>
      <w:r w:rsidR="009332F0">
        <w:rPr>
          <w:sz w:val="22"/>
        </w:rPr>
        <w:t>ročenih sredstava</w:t>
      </w:r>
      <w:r w:rsidR="005E091F">
        <w:rPr>
          <w:sz w:val="22"/>
        </w:rPr>
        <w:t xml:space="preserve"> u bankama</w:t>
      </w:r>
      <w:r w:rsidR="009332F0">
        <w:rPr>
          <w:sz w:val="22"/>
        </w:rPr>
        <w:t xml:space="preserve"> </w:t>
      </w:r>
      <w:r>
        <w:rPr>
          <w:sz w:val="22"/>
        </w:rPr>
        <w:t>nije bilo.</w:t>
      </w:r>
    </w:p>
    <w:p w:rsidR="00E61AA2" w:rsidRDefault="00E61AA2" w:rsidP="00114BF8">
      <w:pPr>
        <w:jc w:val="both"/>
        <w:rPr>
          <w:sz w:val="22"/>
        </w:rPr>
      </w:pPr>
      <w:r>
        <w:rPr>
          <w:sz w:val="22"/>
        </w:rPr>
        <w:t>Obveze</w:t>
      </w:r>
      <w:r w:rsidR="009815E2">
        <w:rPr>
          <w:sz w:val="22"/>
        </w:rPr>
        <w:t xml:space="preserve"> Dječjeg vrtića </w:t>
      </w:r>
      <w:proofErr w:type="spellStart"/>
      <w:r w:rsidR="009815E2">
        <w:rPr>
          <w:sz w:val="22"/>
        </w:rPr>
        <w:t>Bregunica</w:t>
      </w:r>
      <w:proofErr w:type="spellEnd"/>
      <w:r w:rsidR="009815E2">
        <w:rPr>
          <w:sz w:val="22"/>
        </w:rPr>
        <w:t xml:space="preserve"> </w:t>
      </w:r>
      <w:r>
        <w:rPr>
          <w:sz w:val="22"/>
        </w:rPr>
        <w:t>na dan 3</w:t>
      </w:r>
      <w:r w:rsidR="00A31656">
        <w:rPr>
          <w:sz w:val="22"/>
        </w:rPr>
        <w:t>1</w:t>
      </w:r>
      <w:r>
        <w:rPr>
          <w:sz w:val="22"/>
        </w:rPr>
        <w:t>.</w:t>
      </w:r>
      <w:r w:rsidR="00A31656">
        <w:rPr>
          <w:sz w:val="22"/>
        </w:rPr>
        <w:t>12</w:t>
      </w:r>
      <w:r>
        <w:rPr>
          <w:sz w:val="22"/>
        </w:rPr>
        <w:t>.201</w:t>
      </w:r>
      <w:r w:rsidR="0014637C">
        <w:rPr>
          <w:sz w:val="22"/>
        </w:rPr>
        <w:t>9</w:t>
      </w:r>
      <w:r>
        <w:rPr>
          <w:sz w:val="22"/>
        </w:rPr>
        <w:t xml:space="preserve">. godine iznose </w:t>
      </w:r>
      <w:r w:rsidR="00A31656">
        <w:rPr>
          <w:sz w:val="22"/>
        </w:rPr>
        <w:t>9.370,64</w:t>
      </w:r>
      <w:r w:rsidR="00BD2A83">
        <w:rPr>
          <w:sz w:val="22"/>
        </w:rPr>
        <w:t xml:space="preserve"> </w:t>
      </w:r>
      <w:r>
        <w:rPr>
          <w:sz w:val="22"/>
        </w:rPr>
        <w:t>kn</w:t>
      </w:r>
      <w:r w:rsidR="009815E2">
        <w:rPr>
          <w:sz w:val="22"/>
        </w:rPr>
        <w:t xml:space="preserve">. Sve obveze Dječjeg vrtića </w:t>
      </w:r>
      <w:proofErr w:type="spellStart"/>
      <w:r w:rsidR="009815E2">
        <w:rPr>
          <w:sz w:val="22"/>
        </w:rPr>
        <w:t>Bregunica</w:t>
      </w:r>
      <w:proofErr w:type="spellEnd"/>
      <w:r w:rsidR="009815E2">
        <w:rPr>
          <w:sz w:val="22"/>
        </w:rPr>
        <w:t xml:space="preserve"> se </w:t>
      </w:r>
      <w:r w:rsidR="003F593C">
        <w:rPr>
          <w:sz w:val="22"/>
        </w:rPr>
        <w:t>redovito podmiruj</w:t>
      </w:r>
      <w:r w:rsidR="009815E2">
        <w:rPr>
          <w:sz w:val="22"/>
        </w:rPr>
        <w:t xml:space="preserve">u u zakonskom </w:t>
      </w:r>
      <w:r w:rsidR="003F593C">
        <w:rPr>
          <w:sz w:val="22"/>
        </w:rPr>
        <w:t>roku.</w:t>
      </w:r>
    </w:p>
    <w:p w:rsidR="009663C4" w:rsidRDefault="009663C4" w:rsidP="00114BF8">
      <w:pPr>
        <w:jc w:val="both"/>
        <w:rPr>
          <w:sz w:val="22"/>
        </w:rPr>
      </w:pPr>
      <w:r>
        <w:rPr>
          <w:sz w:val="22"/>
        </w:rPr>
        <w:t xml:space="preserve">Potraživanja Dječjeg vrtića </w:t>
      </w:r>
      <w:proofErr w:type="spellStart"/>
      <w:r>
        <w:rPr>
          <w:sz w:val="22"/>
        </w:rPr>
        <w:t>Bregunica</w:t>
      </w:r>
      <w:proofErr w:type="spellEnd"/>
      <w:r>
        <w:rPr>
          <w:sz w:val="22"/>
        </w:rPr>
        <w:t xml:space="preserve"> na dan 31.12.2019. godine iznose 703,00 kune i odnose se na potraživanja od Hrvatskog zavoda za zdravstveno osiguranje za refundaciju bolovanja i potraživanja od roditelja za smještaj djece u dječjem vrtiću.</w:t>
      </w:r>
    </w:p>
    <w:p w:rsidR="00CE2438" w:rsidRDefault="00CE2438" w:rsidP="00114BF8">
      <w:pPr>
        <w:jc w:val="both"/>
        <w:rPr>
          <w:color w:val="C0504D" w:themeColor="accent2"/>
          <w:sz w:val="22"/>
        </w:rPr>
      </w:pP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  <w:r w:rsidRPr="005E091F">
        <w:rPr>
          <w:b/>
          <w:szCs w:val="24"/>
          <w:u w:val="single"/>
        </w:rPr>
        <w:t>Bilješke uz pojedine pozicije Izvještaja o prihodima i rashodima, primicima i izdacima – obrazac PR-RAS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b/>
          <w:sz w:val="22"/>
        </w:rPr>
        <w:t>AOP 001 – prihodi poslovanja</w:t>
      </w:r>
      <w:r w:rsidR="00B775C6">
        <w:rPr>
          <w:sz w:val="22"/>
        </w:rPr>
        <w:t xml:space="preserve"> </w:t>
      </w:r>
      <w:r w:rsidR="009815E2">
        <w:rPr>
          <w:sz w:val="22"/>
        </w:rPr>
        <w:t xml:space="preserve">Dječjeg vrtića </w:t>
      </w:r>
      <w:proofErr w:type="spellStart"/>
      <w:r w:rsidR="009815E2">
        <w:rPr>
          <w:sz w:val="22"/>
        </w:rPr>
        <w:t>Bregunica</w:t>
      </w:r>
      <w:proofErr w:type="spellEnd"/>
      <w:r w:rsidR="009815E2">
        <w:rPr>
          <w:sz w:val="22"/>
        </w:rPr>
        <w:t xml:space="preserve"> veći su </w:t>
      </w:r>
      <w:r>
        <w:rPr>
          <w:sz w:val="22"/>
        </w:rPr>
        <w:t>u odnosu na izvještajno razdoblje prethodne godine</w:t>
      </w:r>
      <w:r w:rsidR="00BD2A83">
        <w:rPr>
          <w:sz w:val="22"/>
        </w:rPr>
        <w:t xml:space="preserve"> za (</w:t>
      </w:r>
      <w:r w:rsidR="00A31656">
        <w:rPr>
          <w:sz w:val="22"/>
        </w:rPr>
        <w:t>24,2%</w:t>
      </w:r>
      <w:r w:rsidR="00BD2A83">
        <w:rPr>
          <w:sz w:val="22"/>
        </w:rPr>
        <w:t xml:space="preserve">), </w:t>
      </w:r>
      <w:r>
        <w:rPr>
          <w:sz w:val="22"/>
        </w:rPr>
        <w:t>u ovom izvještajnom raz</w:t>
      </w:r>
      <w:r w:rsidR="00BD2A83">
        <w:rPr>
          <w:sz w:val="22"/>
        </w:rPr>
        <w:t xml:space="preserve">doblju iznose </w:t>
      </w:r>
      <w:r w:rsidR="00A31656">
        <w:rPr>
          <w:sz w:val="22"/>
        </w:rPr>
        <w:t xml:space="preserve">883.596 </w:t>
      </w:r>
      <w:r>
        <w:rPr>
          <w:sz w:val="22"/>
        </w:rPr>
        <w:t>kn</w:t>
      </w:r>
      <w:r w:rsidR="00BD2A83">
        <w:rPr>
          <w:sz w:val="22"/>
        </w:rPr>
        <w:t xml:space="preserve">, </w:t>
      </w:r>
      <w:r w:rsidR="0096725C">
        <w:rPr>
          <w:sz w:val="22"/>
        </w:rPr>
        <w:t>kako slijedi:</w:t>
      </w:r>
    </w:p>
    <w:p w:rsidR="00061FAF" w:rsidRDefault="00CB251E" w:rsidP="00114BF8">
      <w:pPr>
        <w:jc w:val="both"/>
        <w:rPr>
          <w:sz w:val="22"/>
        </w:rPr>
      </w:pPr>
      <w:r>
        <w:rPr>
          <w:sz w:val="22"/>
        </w:rPr>
        <w:t>AOP 0</w:t>
      </w:r>
      <w:r w:rsidR="00927A6B">
        <w:rPr>
          <w:sz w:val="22"/>
        </w:rPr>
        <w:t>5</w:t>
      </w:r>
      <w:r w:rsidR="00A31656">
        <w:rPr>
          <w:sz w:val="22"/>
        </w:rPr>
        <w:t>6</w:t>
      </w:r>
      <w:r>
        <w:rPr>
          <w:sz w:val="22"/>
        </w:rPr>
        <w:t xml:space="preserve"> –</w:t>
      </w:r>
      <w:r w:rsidR="00927A6B">
        <w:rPr>
          <w:sz w:val="22"/>
        </w:rPr>
        <w:t xml:space="preserve"> povećane</w:t>
      </w:r>
      <w:r w:rsidR="00061FAF">
        <w:rPr>
          <w:sz w:val="22"/>
        </w:rPr>
        <w:t xml:space="preserve"> </w:t>
      </w:r>
      <w:r w:rsidR="00A31656">
        <w:rPr>
          <w:sz w:val="22"/>
        </w:rPr>
        <w:t xml:space="preserve">kapitalne </w:t>
      </w:r>
      <w:r w:rsidR="00927A6B">
        <w:rPr>
          <w:sz w:val="22"/>
        </w:rPr>
        <w:t xml:space="preserve">pomoći proračunu iz drugih proračuna </w:t>
      </w:r>
      <w:r w:rsidR="00061FAF">
        <w:rPr>
          <w:sz w:val="22"/>
        </w:rPr>
        <w:t>za</w:t>
      </w:r>
      <w:r w:rsidR="00076BCB">
        <w:rPr>
          <w:sz w:val="22"/>
        </w:rPr>
        <w:t xml:space="preserve"> 104.997 kn i odnosi se na opremanje vanjskog dječjeg igrališta u obliku kombiniranog dječjeg igrala od</w:t>
      </w:r>
      <w:r w:rsidR="00061FAF">
        <w:rPr>
          <w:sz w:val="22"/>
        </w:rPr>
        <w:t xml:space="preserve"> strane Općine </w:t>
      </w:r>
      <w:r w:rsidR="00076BCB">
        <w:rPr>
          <w:sz w:val="22"/>
        </w:rPr>
        <w:t xml:space="preserve">Novo </w:t>
      </w:r>
      <w:proofErr w:type="spellStart"/>
      <w:r w:rsidR="00076BCB">
        <w:rPr>
          <w:sz w:val="22"/>
        </w:rPr>
        <w:t>Virje</w:t>
      </w:r>
      <w:proofErr w:type="spellEnd"/>
      <w:r w:rsidR="00076BCB">
        <w:rPr>
          <w:sz w:val="22"/>
        </w:rPr>
        <w:t xml:space="preserve"> </w:t>
      </w:r>
    </w:p>
    <w:p w:rsidR="00076BCB" w:rsidRDefault="00755B80" w:rsidP="00114BF8">
      <w:pPr>
        <w:jc w:val="both"/>
        <w:rPr>
          <w:sz w:val="22"/>
        </w:rPr>
      </w:pPr>
      <w:r>
        <w:rPr>
          <w:sz w:val="22"/>
        </w:rPr>
        <w:lastRenderedPageBreak/>
        <w:t xml:space="preserve">AOP </w:t>
      </w:r>
      <w:r w:rsidR="00076BCB">
        <w:rPr>
          <w:sz w:val="22"/>
        </w:rPr>
        <w:t xml:space="preserve">058 </w:t>
      </w:r>
      <w:r w:rsidR="00CB251E">
        <w:rPr>
          <w:sz w:val="22"/>
        </w:rPr>
        <w:t xml:space="preserve">– </w:t>
      </w:r>
      <w:r w:rsidR="00076BCB">
        <w:rPr>
          <w:sz w:val="22"/>
        </w:rPr>
        <w:t>tokom 2019 godine nije bilo pomoći kao dosadašnjih godina od izvanproračunskih korisnika odnosno Hrvatskog zavoda za zapošljavanje kojim se financiralo stručno osposobljavanja za rad bez zasnivanja radnog odnosa</w:t>
      </w:r>
    </w:p>
    <w:p w:rsidR="00427DB8" w:rsidRDefault="00076BCB" w:rsidP="00114BF8">
      <w:pPr>
        <w:jc w:val="both"/>
        <w:rPr>
          <w:sz w:val="22"/>
        </w:rPr>
      </w:pPr>
      <w:r>
        <w:rPr>
          <w:sz w:val="22"/>
        </w:rPr>
        <w:t xml:space="preserve">AOP 127 – donacije od pravnih i fizičkih osoba izvan općeg proračuna su veće u odnosu na prošlogodišnje razdoblje za 164 kn i odnose se na financijsku pomoć u skupljanju otpadnih baterija </w:t>
      </w:r>
    </w:p>
    <w:p w:rsidR="00427DB8" w:rsidRDefault="00427DB8" w:rsidP="00114BF8">
      <w:pPr>
        <w:jc w:val="both"/>
        <w:rPr>
          <w:sz w:val="22"/>
        </w:rPr>
      </w:pPr>
      <w:r>
        <w:rPr>
          <w:sz w:val="22"/>
        </w:rPr>
        <w:t>AOP 132 – prihodi iz nadležnog proračuna za financiranje rashoda poslovanja su veći za (15,9%)  radi v</w:t>
      </w:r>
      <w:r w:rsidR="002E3B6A">
        <w:rPr>
          <w:sz w:val="22"/>
        </w:rPr>
        <w:t xml:space="preserve">ećih troškova koji su nastali temeljem odluke </w:t>
      </w:r>
      <w:r w:rsidR="00FE19E4">
        <w:rPr>
          <w:sz w:val="22"/>
        </w:rPr>
        <w:t>o</w:t>
      </w:r>
      <w:r w:rsidR="002E3B6A">
        <w:rPr>
          <w:sz w:val="22"/>
        </w:rPr>
        <w:t xml:space="preserve"> smanjenju učešća roditelja u financiranju cijene boravka djete</w:t>
      </w:r>
      <w:r w:rsidR="00FE19E4">
        <w:rPr>
          <w:sz w:val="22"/>
        </w:rPr>
        <w:t>t</w:t>
      </w:r>
      <w:r w:rsidR="002E3B6A">
        <w:rPr>
          <w:sz w:val="22"/>
        </w:rPr>
        <w:t xml:space="preserve">a u vrtiću </w:t>
      </w:r>
      <w:r w:rsidR="00FE19E4">
        <w:rPr>
          <w:sz w:val="22"/>
        </w:rPr>
        <w:t xml:space="preserve">iz tog razloga su vlastiti prihodi vrtića manji i Općina Novo </w:t>
      </w:r>
      <w:proofErr w:type="spellStart"/>
      <w:r w:rsidR="00FE19E4">
        <w:rPr>
          <w:sz w:val="22"/>
        </w:rPr>
        <w:t>Virje</w:t>
      </w:r>
      <w:proofErr w:type="spellEnd"/>
      <w:r w:rsidR="00FE19E4">
        <w:rPr>
          <w:sz w:val="22"/>
        </w:rPr>
        <w:t xml:space="preserve"> mora više izdvajati za svog proračunskog korisnika</w:t>
      </w:r>
    </w:p>
    <w:p w:rsidR="00A81F1E" w:rsidRDefault="00FE19E4" w:rsidP="00114BF8">
      <w:pPr>
        <w:jc w:val="both"/>
        <w:rPr>
          <w:sz w:val="22"/>
        </w:rPr>
      </w:pPr>
      <w:r>
        <w:rPr>
          <w:sz w:val="22"/>
        </w:rPr>
        <w:t>AOP 136 – kazne, upravne mjere i ostali prihodi su manji za 1.000 kn u odnosu na prošlogodišnje razdoblje jer nije bilo praktične nastave u vrtiću stoga nema ni prihoda od strane fakulteta</w:t>
      </w:r>
    </w:p>
    <w:p w:rsidR="00813392" w:rsidRDefault="00FE19E4" w:rsidP="00114BF8">
      <w:pPr>
        <w:jc w:val="both"/>
        <w:rPr>
          <w:sz w:val="22"/>
        </w:rPr>
      </w:pPr>
      <w:r>
        <w:rPr>
          <w:sz w:val="22"/>
        </w:rPr>
        <w:t xml:space="preserve"> </w:t>
      </w:r>
    </w:p>
    <w:p w:rsidR="00114BF8" w:rsidRDefault="00114BF8" w:rsidP="00114BF8">
      <w:pPr>
        <w:jc w:val="both"/>
        <w:rPr>
          <w:sz w:val="22"/>
        </w:rPr>
      </w:pPr>
      <w:r>
        <w:rPr>
          <w:b/>
          <w:sz w:val="22"/>
        </w:rPr>
        <w:t>AOP 14</w:t>
      </w:r>
      <w:r w:rsidR="00813392">
        <w:rPr>
          <w:b/>
          <w:sz w:val="22"/>
        </w:rPr>
        <w:t>8</w:t>
      </w:r>
      <w:r w:rsidR="0096725C">
        <w:rPr>
          <w:b/>
          <w:sz w:val="22"/>
        </w:rPr>
        <w:t xml:space="preserve">-Rashodi poslovanja </w:t>
      </w:r>
      <w:r w:rsidR="00813392" w:rsidRPr="00813392">
        <w:rPr>
          <w:sz w:val="22"/>
        </w:rPr>
        <w:t xml:space="preserve">Dječjeg vrtića </w:t>
      </w:r>
      <w:proofErr w:type="spellStart"/>
      <w:r w:rsidR="00813392" w:rsidRPr="00813392">
        <w:rPr>
          <w:sz w:val="22"/>
        </w:rPr>
        <w:t>Bregunica</w:t>
      </w:r>
      <w:proofErr w:type="spellEnd"/>
      <w:r w:rsidR="00813392" w:rsidRPr="00813392">
        <w:rPr>
          <w:sz w:val="22"/>
        </w:rPr>
        <w:t xml:space="preserve"> </w:t>
      </w:r>
      <w:r w:rsidR="0096725C" w:rsidRPr="00813392">
        <w:rPr>
          <w:sz w:val="22"/>
        </w:rPr>
        <w:t xml:space="preserve"> </w:t>
      </w:r>
      <w:r w:rsidR="00A81F1E">
        <w:rPr>
          <w:sz w:val="22"/>
        </w:rPr>
        <w:t>veći su u odnosu na izvještajno razdob</w:t>
      </w:r>
      <w:r w:rsidR="009663C4">
        <w:rPr>
          <w:sz w:val="22"/>
        </w:rPr>
        <w:t>lje prethodne godine za (15,1%)</w:t>
      </w:r>
      <w:r w:rsidR="00A81F1E">
        <w:rPr>
          <w:sz w:val="22"/>
        </w:rPr>
        <w:t xml:space="preserve">, u ovom izvještajnom razdoblju iznose 790.722 </w:t>
      </w:r>
      <w:r w:rsidR="00061FAF">
        <w:rPr>
          <w:sz w:val="22"/>
        </w:rPr>
        <w:t xml:space="preserve"> </w:t>
      </w:r>
      <w:r w:rsidR="00A81F1E">
        <w:rPr>
          <w:sz w:val="22"/>
        </w:rPr>
        <w:t>kn, k</w:t>
      </w:r>
      <w:r w:rsidR="004E43EA" w:rsidRPr="00813392">
        <w:rPr>
          <w:sz w:val="22"/>
        </w:rPr>
        <w:t>ako slijedi:</w:t>
      </w:r>
      <w:r w:rsidR="0096725C">
        <w:rPr>
          <w:b/>
          <w:sz w:val="22"/>
        </w:rPr>
        <w:t xml:space="preserve"> </w:t>
      </w:r>
    </w:p>
    <w:p w:rsidR="00A81F1E" w:rsidRDefault="004E43EA" w:rsidP="00114BF8">
      <w:pPr>
        <w:jc w:val="both"/>
        <w:rPr>
          <w:sz w:val="22"/>
        </w:rPr>
      </w:pPr>
      <w:r>
        <w:rPr>
          <w:sz w:val="22"/>
        </w:rPr>
        <w:t>AOP 1</w:t>
      </w:r>
      <w:r w:rsidR="00A81F1E">
        <w:rPr>
          <w:sz w:val="22"/>
        </w:rPr>
        <w:t>49</w:t>
      </w:r>
      <w:r w:rsidR="00813392">
        <w:rPr>
          <w:sz w:val="22"/>
        </w:rPr>
        <w:t xml:space="preserve"> – </w:t>
      </w:r>
      <w:r w:rsidR="00A81F1E">
        <w:rPr>
          <w:sz w:val="22"/>
        </w:rPr>
        <w:t xml:space="preserve">rashodi za zaposlene su veći za (15,5%) radi povećanje osnovne plaće </w:t>
      </w:r>
      <w:r w:rsidR="00813392">
        <w:rPr>
          <w:sz w:val="22"/>
        </w:rPr>
        <w:t xml:space="preserve">za redovan </w:t>
      </w:r>
      <w:r w:rsidR="009663C4">
        <w:rPr>
          <w:sz w:val="22"/>
        </w:rPr>
        <w:t xml:space="preserve"> rad </w:t>
      </w:r>
      <w:r w:rsidR="00A81F1E">
        <w:rPr>
          <w:sz w:val="22"/>
        </w:rPr>
        <w:t>odnosno koeficijenta radnog mjesta</w:t>
      </w:r>
    </w:p>
    <w:p w:rsidR="00BA2BE6" w:rsidRDefault="00BA2BE6" w:rsidP="00114BF8">
      <w:pPr>
        <w:jc w:val="both"/>
        <w:rPr>
          <w:sz w:val="22"/>
        </w:rPr>
      </w:pPr>
      <w:r>
        <w:rPr>
          <w:sz w:val="22"/>
        </w:rPr>
        <w:t>AOP 1</w:t>
      </w:r>
      <w:r w:rsidR="00A81F1E">
        <w:rPr>
          <w:sz w:val="22"/>
        </w:rPr>
        <w:t>56</w:t>
      </w:r>
      <w:r>
        <w:rPr>
          <w:sz w:val="22"/>
        </w:rPr>
        <w:t xml:space="preserve"> – dop</w:t>
      </w:r>
      <w:r w:rsidR="009135DF">
        <w:rPr>
          <w:sz w:val="22"/>
        </w:rPr>
        <w:t xml:space="preserve">rinosi </w:t>
      </w:r>
      <w:r w:rsidR="00A81F1E">
        <w:rPr>
          <w:sz w:val="22"/>
        </w:rPr>
        <w:t xml:space="preserve">na plaće </w:t>
      </w:r>
      <w:r w:rsidR="009135DF">
        <w:rPr>
          <w:sz w:val="22"/>
        </w:rPr>
        <w:t>su također povećani za (</w:t>
      </w:r>
      <w:r w:rsidR="00A81F1E">
        <w:rPr>
          <w:sz w:val="22"/>
        </w:rPr>
        <w:t>16,7</w:t>
      </w:r>
      <w:r w:rsidR="00933803">
        <w:rPr>
          <w:sz w:val="22"/>
        </w:rPr>
        <w:t>1</w:t>
      </w:r>
      <w:r>
        <w:rPr>
          <w:sz w:val="22"/>
        </w:rPr>
        <w:t>%) radi povećanja mase za isplatu plaće za redovan rad</w:t>
      </w:r>
    </w:p>
    <w:p w:rsidR="00B8003A" w:rsidRDefault="00BA2BE6" w:rsidP="00114BF8">
      <w:pPr>
        <w:jc w:val="both"/>
        <w:rPr>
          <w:sz w:val="22"/>
        </w:rPr>
      </w:pPr>
      <w:r>
        <w:rPr>
          <w:sz w:val="22"/>
        </w:rPr>
        <w:t>AOP 16</w:t>
      </w:r>
      <w:r w:rsidR="009135DF">
        <w:rPr>
          <w:sz w:val="22"/>
        </w:rPr>
        <w:t xml:space="preserve">0 – materijalni rashodi su veći za </w:t>
      </w:r>
      <w:r w:rsidR="00A81F1E">
        <w:rPr>
          <w:sz w:val="22"/>
        </w:rPr>
        <w:t>(14,3%)</w:t>
      </w:r>
      <w:r w:rsidR="009135DF">
        <w:rPr>
          <w:sz w:val="22"/>
        </w:rPr>
        <w:t xml:space="preserve"> radi veće potrošnje na službena putovanja, naknade za prijevoz, </w:t>
      </w:r>
      <w:r w:rsidR="00A81F1E">
        <w:rPr>
          <w:sz w:val="22"/>
        </w:rPr>
        <w:t xml:space="preserve">materijal i sirovina (namirnica), </w:t>
      </w:r>
      <w:r w:rsidR="009135DF">
        <w:rPr>
          <w:sz w:val="22"/>
        </w:rPr>
        <w:t>električn</w:t>
      </w:r>
      <w:r w:rsidR="00A81F1E">
        <w:rPr>
          <w:sz w:val="22"/>
        </w:rPr>
        <w:t>u</w:t>
      </w:r>
      <w:r w:rsidR="009135DF">
        <w:rPr>
          <w:sz w:val="22"/>
        </w:rPr>
        <w:t xml:space="preserve"> energij</w:t>
      </w:r>
      <w:r w:rsidR="00A81F1E">
        <w:rPr>
          <w:sz w:val="22"/>
        </w:rPr>
        <w:t>u</w:t>
      </w:r>
      <w:r w:rsidR="009135DF">
        <w:rPr>
          <w:sz w:val="22"/>
        </w:rPr>
        <w:t xml:space="preserve">, </w:t>
      </w:r>
      <w:r w:rsidR="00A81F1E">
        <w:rPr>
          <w:sz w:val="22"/>
        </w:rPr>
        <w:t>plin, materijal</w:t>
      </w:r>
      <w:r w:rsidR="00ED150B">
        <w:rPr>
          <w:sz w:val="22"/>
        </w:rPr>
        <w:t xml:space="preserve"> i dijelove</w:t>
      </w:r>
      <w:r w:rsidR="00A81F1E">
        <w:rPr>
          <w:sz w:val="22"/>
        </w:rPr>
        <w:t xml:space="preserve"> za teku</w:t>
      </w:r>
      <w:r w:rsidR="00ED150B">
        <w:rPr>
          <w:sz w:val="22"/>
        </w:rPr>
        <w:t>ć</w:t>
      </w:r>
      <w:r w:rsidR="00A81F1E">
        <w:rPr>
          <w:sz w:val="22"/>
        </w:rPr>
        <w:t>e i investicijsko održavanje, sitn</w:t>
      </w:r>
      <w:r w:rsidR="00ED150B">
        <w:rPr>
          <w:sz w:val="22"/>
        </w:rPr>
        <w:t>i</w:t>
      </w:r>
      <w:r w:rsidR="00A81F1E">
        <w:rPr>
          <w:sz w:val="22"/>
        </w:rPr>
        <w:t xml:space="preserve"> inventar, </w:t>
      </w:r>
      <w:r w:rsidR="009135DF">
        <w:rPr>
          <w:sz w:val="22"/>
        </w:rPr>
        <w:t>služben</w:t>
      </w:r>
      <w:r w:rsidR="00ED150B">
        <w:rPr>
          <w:sz w:val="22"/>
        </w:rPr>
        <w:t xml:space="preserve">u </w:t>
      </w:r>
      <w:r w:rsidR="009135DF">
        <w:rPr>
          <w:sz w:val="22"/>
        </w:rPr>
        <w:t>radn</w:t>
      </w:r>
      <w:r w:rsidR="00ED150B">
        <w:rPr>
          <w:sz w:val="22"/>
        </w:rPr>
        <w:t xml:space="preserve">u </w:t>
      </w:r>
      <w:r w:rsidR="009135DF">
        <w:rPr>
          <w:sz w:val="22"/>
        </w:rPr>
        <w:t>i zaštitn</w:t>
      </w:r>
      <w:r w:rsidR="00ED150B">
        <w:rPr>
          <w:sz w:val="22"/>
        </w:rPr>
        <w:t>u</w:t>
      </w:r>
      <w:r w:rsidR="009135DF">
        <w:rPr>
          <w:sz w:val="22"/>
        </w:rPr>
        <w:t xml:space="preserve"> odjeć</w:t>
      </w:r>
      <w:r w:rsidR="00ED150B">
        <w:rPr>
          <w:sz w:val="22"/>
        </w:rPr>
        <w:t>u</w:t>
      </w:r>
      <w:r w:rsidR="00B8003A">
        <w:rPr>
          <w:sz w:val="22"/>
        </w:rPr>
        <w:t xml:space="preserve"> </w:t>
      </w:r>
    </w:p>
    <w:p w:rsidR="00ED3E21" w:rsidRDefault="00B8003A" w:rsidP="00114BF8">
      <w:pPr>
        <w:jc w:val="both"/>
        <w:rPr>
          <w:sz w:val="22"/>
        </w:rPr>
      </w:pPr>
      <w:r>
        <w:rPr>
          <w:sz w:val="22"/>
        </w:rPr>
        <w:t xml:space="preserve">AOP </w:t>
      </w:r>
      <w:r w:rsidR="00ED150B">
        <w:rPr>
          <w:sz w:val="22"/>
        </w:rPr>
        <w:t>174</w:t>
      </w:r>
      <w:r w:rsidR="009135DF">
        <w:rPr>
          <w:sz w:val="22"/>
        </w:rPr>
        <w:t xml:space="preserve"> – rashodi za usluge </w:t>
      </w:r>
      <w:r w:rsidR="00ED3E21">
        <w:rPr>
          <w:sz w:val="22"/>
        </w:rPr>
        <w:t xml:space="preserve">su veći za </w:t>
      </w:r>
      <w:r w:rsidR="00ED150B">
        <w:rPr>
          <w:sz w:val="22"/>
        </w:rPr>
        <w:t xml:space="preserve">(15,4%) </w:t>
      </w:r>
      <w:r w:rsidR="00ED3E21">
        <w:rPr>
          <w:sz w:val="22"/>
        </w:rPr>
        <w:t>radi više tekućeg i in</w:t>
      </w:r>
      <w:r w:rsidR="00ED150B">
        <w:rPr>
          <w:sz w:val="22"/>
        </w:rPr>
        <w:t xml:space="preserve">vesticijskog održavanja opreme i građevinskog objekta, </w:t>
      </w:r>
      <w:r w:rsidR="00ED3E21">
        <w:rPr>
          <w:sz w:val="22"/>
        </w:rPr>
        <w:t>veće cijene komunalnih usluga odvoza smeća, te intelektualnih usluga odnosno ugovora o djelu sa kotlovničarem,</w:t>
      </w:r>
      <w:r w:rsidR="00ED150B">
        <w:rPr>
          <w:sz w:val="22"/>
        </w:rPr>
        <w:t xml:space="preserve"> računalnih usluga prilagodbe programa plače prema zakonskim odredbama, </w:t>
      </w:r>
      <w:r w:rsidR="00ED3E21">
        <w:rPr>
          <w:sz w:val="22"/>
        </w:rPr>
        <w:t>naknade troškova osobama izvan radnog odnosa (SOR</w:t>
      </w:r>
      <w:r w:rsidR="00ED150B">
        <w:rPr>
          <w:sz w:val="22"/>
        </w:rPr>
        <w:t>), zakupnine koje se odnose na licence za antivirusni program</w:t>
      </w:r>
    </w:p>
    <w:p w:rsidR="00ED150B" w:rsidRDefault="00ED150B" w:rsidP="00114BF8">
      <w:pPr>
        <w:jc w:val="both"/>
        <w:rPr>
          <w:sz w:val="22"/>
        </w:rPr>
      </w:pPr>
      <w:r>
        <w:rPr>
          <w:sz w:val="22"/>
        </w:rPr>
        <w:t xml:space="preserve">AOP 189 – članarine i norme su veća za 100 kn u odnosu na prošlogodišnje razdoblje i odnose se na članarinu LAG Podravina </w:t>
      </w:r>
    </w:p>
    <w:p w:rsidR="00ED150B" w:rsidRDefault="00ED150B" w:rsidP="00114BF8">
      <w:pPr>
        <w:jc w:val="both"/>
        <w:rPr>
          <w:sz w:val="22"/>
        </w:rPr>
      </w:pPr>
      <w:r w:rsidRPr="004A623F">
        <w:rPr>
          <w:sz w:val="22"/>
        </w:rPr>
        <w:t xml:space="preserve">AOP 192 ostali nespomenuti rashodi poslovanja su veći za 250 kn i odnose se na </w:t>
      </w:r>
      <w:r w:rsidR="004A623F" w:rsidRPr="004A623F">
        <w:rPr>
          <w:sz w:val="22"/>
        </w:rPr>
        <w:t>organiziranje</w:t>
      </w:r>
      <w:r w:rsidR="004A623F">
        <w:rPr>
          <w:sz w:val="22"/>
        </w:rPr>
        <w:t xml:space="preserve"> predstave za djecu</w:t>
      </w:r>
      <w:r>
        <w:rPr>
          <w:sz w:val="22"/>
        </w:rPr>
        <w:t xml:space="preserve"> </w:t>
      </w:r>
    </w:p>
    <w:p w:rsidR="00E855E7" w:rsidRDefault="00E855E7" w:rsidP="00114BF8">
      <w:pPr>
        <w:jc w:val="both"/>
        <w:rPr>
          <w:sz w:val="22"/>
        </w:rPr>
      </w:pPr>
    </w:p>
    <w:p w:rsidR="00114BF8" w:rsidRDefault="00CC290D" w:rsidP="00114BF8">
      <w:pPr>
        <w:jc w:val="both"/>
        <w:rPr>
          <w:b/>
          <w:sz w:val="22"/>
        </w:rPr>
      </w:pPr>
      <w:r>
        <w:rPr>
          <w:b/>
          <w:sz w:val="22"/>
        </w:rPr>
        <w:t>AOP 282</w:t>
      </w:r>
      <w:r w:rsidR="00114BF8">
        <w:rPr>
          <w:b/>
          <w:sz w:val="22"/>
        </w:rPr>
        <w:t>– višak prihod</w:t>
      </w:r>
      <w:r w:rsidR="008078F2">
        <w:rPr>
          <w:b/>
          <w:sz w:val="22"/>
        </w:rPr>
        <w:t>a</w:t>
      </w:r>
      <w:r w:rsidR="00114BF8">
        <w:rPr>
          <w:b/>
          <w:sz w:val="22"/>
        </w:rPr>
        <w:t xml:space="preserve"> </w:t>
      </w:r>
      <w:r>
        <w:rPr>
          <w:b/>
          <w:sz w:val="22"/>
        </w:rPr>
        <w:t xml:space="preserve">poslovanja </w:t>
      </w:r>
      <w:r w:rsidR="00D420B5">
        <w:rPr>
          <w:b/>
          <w:sz w:val="22"/>
        </w:rPr>
        <w:t xml:space="preserve">iznosi </w:t>
      </w:r>
      <w:r>
        <w:rPr>
          <w:b/>
          <w:sz w:val="22"/>
        </w:rPr>
        <w:t xml:space="preserve">92.874 </w:t>
      </w:r>
      <w:r w:rsidR="00114BF8">
        <w:rPr>
          <w:b/>
          <w:sz w:val="22"/>
        </w:rPr>
        <w:t>kn.</w:t>
      </w:r>
    </w:p>
    <w:p w:rsidR="004E4655" w:rsidRDefault="004E4655" w:rsidP="00114BF8">
      <w:pPr>
        <w:jc w:val="both"/>
        <w:rPr>
          <w:b/>
          <w:sz w:val="22"/>
        </w:rPr>
      </w:pPr>
    </w:p>
    <w:p w:rsidR="00CC290D" w:rsidRDefault="00CC290D" w:rsidP="00114BF8">
      <w:pPr>
        <w:jc w:val="both"/>
        <w:rPr>
          <w:sz w:val="22"/>
        </w:rPr>
      </w:pPr>
      <w:r>
        <w:rPr>
          <w:b/>
          <w:sz w:val="22"/>
        </w:rPr>
        <w:t xml:space="preserve">AOP 341 – Rashodi za nabavu nefinancijske imovine </w:t>
      </w:r>
      <w:r w:rsidRPr="00CC290D">
        <w:rPr>
          <w:sz w:val="22"/>
        </w:rPr>
        <w:t xml:space="preserve">Dječjeg vrtića </w:t>
      </w:r>
      <w:proofErr w:type="spellStart"/>
      <w:r w:rsidRPr="00CC290D">
        <w:rPr>
          <w:sz w:val="22"/>
        </w:rPr>
        <w:t>Bregunica</w:t>
      </w:r>
      <w:proofErr w:type="spellEnd"/>
      <w:r>
        <w:rPr>
          <w:b/>
          <w:sz w:val="22"/>
        </w:rPr>
        <w:t xml:space="preserve">  </w:t>
      </w:r>
      <w:r w:rsidRPr="00CC290D">
        <w:rPr>
          <w:sz w:val="22"/>
        </w:rPr>
        <w:t>u ovom izvještajnom razdoblju iznose 105.597 kn , kako slijedi:</w:t>
      </w:r>
    </w:p>
    <w:p w:rsidR="009B1435" w:rsidRDefault="00CC290D" w:rsidP="00114BF8">
      <w:pPr>
        <w:jc w:val="both"/>
        <w:rPr>
          <w:sz w:val="22"/>
        </w:rPr>
      </w:pPr>
      <w:r w:rsidRPr="004A623F">
        <w:rPr>
          <w:sz w:val="22"/>
        </w:rPr>
        <w:t>AOP 362 – komunikacijska oprema je veća za 412 kn i odnosi se na nabavu bežičnog telefona</w:t>
      </w:r>
      <w:r w:rsidR="004A623F" w:rsidRPr="004A623F">
        <w:rPr>
          <w:sz w:val="22"/>
        </w:rPr>
        <w:t xml:space="preserve"> i</w:t>
      </w:r>
      <w:r w:rsidR="009D0E03">
        <w:rPr>
          <w:sz w:val="22"/>
        </w:rPr>
        <w:t xml:space="preserve"> prijenosnog </w:t>
      </w:r>
      <w:proofErr w:type="spellStart"/>
      <w:r w:rsidR="009D0E03">
        <w:rPr>
          <w:sz w:val="22"/>
        </w:rPr>
        <w:t>radia</w:t>
      </w:r>
      <w:proofErr w:type="spellEnd"/>
      <w:r w:rsidR="004A623F">
        <w:rPr>
          <w:sz w:val="22"/>
        </w:rPr>
        <w:t xml:space="preserve"> </w:t>
      </w:r>
    </w:p>
    <w:p w:rsidR="009B1435" w:rsidRDefault="009B1435" w:rsidP="009B1435">
      <w:pPr>
        <w:jc w:val="both"/>
        <w:rPr>
          <w:sz w:val="22"/>
        </w:rPr>
      </w:pPr>
      <w:r>
        <w:rPr>
          <w:sz w:val="22"/>
        </w:rPr>
        <w:t>AOP 367 – uređaji, strojevi i oprema za ostale namjene su veći za 105.185 kn i odnose se na kombinirano igralo u vanjskom dijelu vrtića</w:t>
      </w:r>
    </w:p>
    <w:p w:rsidR="00ED5361" w:rsidRDefault="00ED5361" w:rsidP="009B1435">
      <w:pPr>
        <w:jc w:val="both"/>
        <w:rPr>
          <w:sz w:val="22"/>
        </w:rPr>
      </w:pPr>
    </w:p>
    <w:p w:rsidR="009B1435" w:rsidRDefault="009B1435" w:rsidP="009B1435">
      <w:pPr>
        <w:jc w:val="both"/>
        <w:rPr>
          <w:b/>
          <w:sz w:val="22"/>
        </w:rPr>
      </w:pPr>
      <w:r w:rsidRPr="009B1435">
        <w:rPr>
          <w:b/>
          <w:sz w:val="22"/>
        </w:rPr>
        <w:t>AOP 399 – manjak prihoda od nefinancijske imovine iznosi 105.597 kn</w:t>
      </w:r>
    </w:p>
    <w:p w:rsidR="00ED5361" w:rsidRDefault="00ED5361" w:rsidP="009B1435">
      <w:pPr>
        <w:jc w:val="both"/>
        <w:rPr>
          <w:b/>
          <w:sz w:val="22"/>
        </w:rPr>
      </w:pPr>
    </w:p>
    <w:p w:rsidR="003C4EF8" w:rsidRDefault="00887D19" w:rsidP="009B1435">
      <w:pPr>
        <w:jc w:val="both"/>
        <w:rPr>
          <w:b/>
          <w:sz w:val="22"/>
        </w:rPr>
      </w:pPr>
      <w:r>
        <w:rPr>
          <w:b/>
          <w:sz w:val="22"/>
        </w:rPr>
        <w:t>AOP 632 - manjak prihoda i primitaka za 2019. godinu iznosi 12.723 kn</w:t>
      </w:r>
    </w:p>
    <w:p w:rsidR="00887D19" w:rsidRDefault="00887D19" w:rsidP="009B1435">
      <w:pPr>
        <w:jc w:val="both"/>
        <w:rPr>
          <w:b/>
          <w:sz w:val="22"/>
        </w:rPr>
      </w:pPr>
      <w:r>
        <w:rPr>
          <w:b/>
          <w:sz w:val="22"/>
        </w:rPr>
        <w:t>AOP 633 - preneseni višak prihoda i primitaka iz prethodnih godina iznosi 16.233 kn</w:t>
      </w:r>
    </w:p>
    <w:p w:rsidR="00887D19" w:rsidRPr="009B1435" w:rsidRDefault="00887D19" w:rsidP="009B1435">
      <w:pPr>
        <w:jc w:val="both"/>
        <w:rPr>
          <w:b/>
          <w:sz w:val="22"/>
        </w:rPr>
      </w:pPr>
      <w:r>
        <w:rPr>
          <w:b/>
          <w:sz w:val="22"/>
        </w:rPr>
        <w:t>AOP 635 – višak prihoda i primitaka raspoloživ u slijedećim razdobljima iznosi 3.510 kn</w:t>
      </w:r>
    </w:p>
    <w:p w:rsidR="00CC290D" w:rsidRPr="00CC290D" w:rsidRDefault="00CC290D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  <w:r w:rsidRPr="005E091F">
        <w:rPr>
          <w:b/>
          <w:szCs w:val="24"/>
          <w:u w:val="single"/>
        </w:rPr>
        <w:t>Bilješke uz pojedine pozicije Izvještaj o obvezama – obrazac OBVEZE</w:t>
      </w: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Na AOP</w:t>
      </w:r>
      <w:r w:rsidR="00446F00">
        <w:rPr>
          <w:sz w:val="22"/>
        </w:rPr>
        <w:t>-u</w:t>
      </w:r>
      <w:r>
        <w:rPr>
          <w:sz w:val="22"/>
        </w:rPr>
        <w:t xml:space="preserve"> 001 (stanje obveza na početku izvještajnog razdoblja</w:t>
      </w:r>
      <w:r w:rsidR="00446F00">
        <w:rPr>
          <w:sz w:val="22"/>
        </w:rPr>
        <w:t xml:space="preserve"> </w:t>
      </w:r>
      <w:r>
        <w:rPr>
          <w:sz w:val="22"/>
        </w:rPr>
        <w:t>-</w:t>
      </w:r>
      <w:r w:rsidR="00446F00">
        <w:rPr>
          <w:sz w:val="22"/>
        </w:rPr>
        <w:t xml:space="preserve"> </w:t>
      </w:r>
      <w:r>
        <w:rPr>
          <w:sz w:val="22"/>
        </w:rPr>
        <w:t>AOP 03</w:t>
      </w:r>
      <w:r w:rsidR="008078F2">
        <w:rPr>
          <w:sz w:val="22"/>
        </w:rPr>
        <w:t>6</w:t>
      </w:r>
      <w:r>
        <w:rPr>
          <w:sz w:val="22"/>
        </w:rPr>
        <w:t xml:space="preserve"> iz izvještaja za prethodnu godinu) iznose </w:t>
      </w:r>
      <w:r w:rsidR="008078F2">
        <w:rPr>
          <w:sz w:val="22"/>
        </w:rPr>
        <w:t>1</w:t>
      </w:r>
      <w:r w:rsidR="0014637C">
        <w:rPr>
          <w:sz w:val="22"/>
        </w:rPr>
        <w:t>0.516</w:t>
      </w:r>
      <w:r>
        <w:rPr>
          <w:sz w:val="22"/>
        </w:rPr>
        <w:t xml:space="preserve"> kn.</w:t>
      </w:r>
    </w:p>
    <w:p w:rsidR="008078F2" w:rsidRDefault="008078F2" w:rsidP="00114BF8">
      <w:pPr>
        <w:jc w:val="both"/>
        <w:rPr>
          <w:sz w:val="22"/>
        </w:rPr>
      </w:pPr>
      <w:r>
        <w:rPr>
          <w:sz w:val="22"/>
        </w:rPr>
        <w:t xml:space="preserve">AOP 036 Stanje obveza na kraju izvještajnog razdoblja je </w:t>
      </w:r>
      <w:r w:rsidR="00887D19">
        <w:rPr>
          <w:sz w:val="22"/>
        </w:rPr>
        <w:t xml:space="preserve">9.370 </w:t>
      </w:r>
      <w:r>
        <w:rPr>
          <w:sz w:val="22"/>
        </w:rPr>
        <w:t>kn.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AOP 090 –</w:t>
      </w:r>
      <w:r w:rsidR="009A3B0B">
        <w:rPr>
          <w:sz w:val="22"/>
        </w:rPr>
        <w:t xml:space="preserve"> </w:t>
      </w:r>
      <w:r>
        <w:rPr>
          <w:sz w:val="22"/>
        </w:rPr>
        <w:t>nedospjele obveze na dan 3</w:t>
      </w:r>
      <w:r w:rsidR="00887D19">
        <w:rPr>
          <w:sz w:val="22"/>
        </w:rPr>
        <w:t>1.12.</w:t>
      </w:r>
      <w:r>
        <w:rPr>
          <w:sz w:val="22"/>
        </w:rPr>
        <w:t>201</w:t>
      </w:r>
      <w:r w:rsidR="0014637C">
        <w:rPr>
          <w:sz w:val="22"/>
        </w:rPr>
        <w:t>9</w:t>
      </w:r>
      <w:r>
        <w:rPr>
          <w:sz w:val="22"/>
        </w:rPr>
        <w:t>.</w:t>
      </w:r>
      <w:r w:rsidR="008078F2">
        <w:rPr>
          <w:sz w:val="22"/>
        </w:rPr>
        <w:t xml:space="preserve"> godine iznose </w:t>
      </w:r>
      <w:r w:rsidR="00887D19">
        <w:rPr>
          <w:sz w:val="22"/>
        </w:rPr>
        <w:t>9.370</w:t>
      </w:r>
      <w:r w:rsidR="008078F2">
        <w:rPr>
          <w:sz w:val="22"/>
        </w:rPr>
        <w:t xml:space="preserve"> </w:t>
      </w:r>
      <w:r>
        <w:rPr>
          <w:sz w:val="22"/>
        </w:rPr>
        <w:t>kn</w:t>
      </w:r>
      <w:r w:rsidR="00761E6D">
        <w:rPr>
          <w:sz w:val="22"/>
        </w:rPr>
        <w:t xml:space="preserve"> i odnose se na </w:t>
      </w:r>
      <w:r w:rsidR="0014637C">
        <w:rPr>
          <w:sz w:val="22"/>
        </w:rPr>
        <w:t xml:space="preserve">obveze za </w:t>
      </w:r>
      <w:r w:rsidR="00887D19">
        <w:rPr>
          <w:sz w:val="22"/>
        </w:rPr>
        <w:t>službena putovanja, uredski materijal, materijal i sirovine, energiju, materijal za tekuće održavanje, sitni inventar, te rashode za usluge telefona, odvoza smeća, ugovora o djelu sa kotlovničarem, premije osiguranja, obveze za bankarske usluge i platni promet</w:t>
      </w:r>
      <w:r w:rsidR="0014637C">
        <w:rPr>
          <w:sz w:val="22"/>
        </w:rPr>
        <w:t>.</w:t>
      </w:r>
    </w:p>
    <w:p w:rsidR="00887D19" w:rsidRDefault="00887D19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Bilješke izradila:                                                                                              Odgovorna osoba:</w:t>
      </w:r>
    </w:p>
    <w:p w:rsidR="00DF2B01" w:rsidRDefault="00A54862" w:rsidP="00ED5361">
      <w:pPr>
        <w:jc w:val="both"/>
      </w:pPr>
      <w:r>
        <w:rPr>
          <w:sz w:val="22"/>
        </w:rPr>
        <w:t xml:space="preserve">Željka </w:t>
      </w:r>
      <w:proofErr w:type="spellStart"/>
      <w:r>
        <w:rPr>
          <w:sz w:val="22"/>
        </w:rPr>
        <w:t>Bosorić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Baruškin</w:t>
      </w:r>
      <w:proofErr w:type="spellEnd"/>
      <w:r>
        <w:rPr>
          <w:sz w:val="22"/>
        </w:rPr>
        <w:t xml:space="preserve">        </w:t>
      </w:r>
      <w:r w:rsidR="00114BF8">
        <w:rPr>
          <w:sz w:val="22"/>
        </w:rPr>
        <w:t xml:space="preserve">                                                            </w:t>
      </w:r>
      <w:r>
        <w:rPr>
          <w:sz w:val="22"/>
        </w:rPr>
        <w:t xml:space="preserve">         </w:t>
      </w:r>
      <w:r w:rsidR="00114BF8">
        <w:rPr>
          <w:sz w:val="22"/>
        </w:rPr>
        <w:t xml:space="preserve">  </w:t>
      </w:r>
      <w:r w:rsidR="009374D0">
        <w:rPr>
          <w:sz w:val="22"/>
        </w:rPr>
        <w:t xml:space="preserve">   </w:t>
      </w:r>
      <w:r w:rsidR="00114BF8">
        <w:rPr>
          <w:sz w:val="22"/>
        </w:rPr>
        <w:t xml:space="preserve"> </w:t>
      </w:r>
      <w:r>
        <w:rPr>
          <w:sz w:val="22"/>
        </w:rPr>
        <w:t xml:space="preserve">Željka </w:t>
      </w:r>
      <w:proofErr w:type="spellStart"/>
      <w:r>
        <w:rPr>
          <w:sz w:val="22"/>
        </w:rPr>
        <w:t>Hrženjak</w:t>
      </w:r>
      <w:proofErr w:type="spellEnd"/>
    </w:p>
    <w:sectPr w:rsidR="00DF2B01" w:rsidSect="009D0E03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BF8"/>
    <w:rsid w:val="000066A3"/>
    <w:rsid w:val="00043372"/>
    <w:rsid w:val="00061FAF"/>
    <w:rsid w:val="00076BCB"/>
    <w:rsid w:val="00114BF8"/>
    <w:rsid w:val="0014637C"/>
    <w:rsid w:val="00185950"/>
    <w:rsid w:val="002138C5"/>
    <w:rsid w:val="00223D42"/>
    <w:rsid w:val="00274DC3"/>
    <w:rsid w:val="002D0768"/>
    <w:rsid w:val="002E3B6A"/>
    <w:rsid w:val="002F1EF0"/>
    <w:rsid w:val="00302D56"/>
    <w:rsid w:val="003310CC"/>
    <w:rsid w:val="003C4EF8"/>
    <w:rsid w:val="003E7DFB"/>
    <w:rsid w:val="003F593C"/>
    <w:rsid w:val="00422B45"/>
    <w:rsid w:val="00427DB8"/>
    <w:rsid w:val="00446F00"/>
    <w:rsid w:val="004A623F"/>
    <w:rsid w:val="004D3468"/>
    <w:rsid w:val="004E1B0B"/>
    <w:rsid w:val="004E43EA"/>
    <w:rsid w:val="004E4655"/>
    <w:rsid w:val="0057763B"/>
    <w:rsid w:val="005E091F"/>
    <w:rsid w:val="005F6D93"/>
    <w:rsid w:val="00604DFB"/>
    <w:rsid w:val="00670F26"/>
    <w:rsid w:val="0071259F"/>
    <w:rsid w:val="00712BD6"/>
    <w:rsid w:val="00745CDD"/>
    <w:rsid w:val="00755B80"/>
    <w:rsid w:val="00761E6D"/>
    <w:rsid w:val="007758C4"/>
    <w:rsid w:val="007814D8"/>
    <w:rsid w:val="007D7B37"/>
    <w:rsid w:val="007F053B"/>
    <w:rsid w:val="00800C2F"/>
    <w:rsid w:val="008078F2"/>
    <w:rsid w:val="00813392"/>
    <w:rsid w:val="00866917"/>
    <w:rsid w:val="00887D19"/>
    <w:rsid w:val="009135DF"/>
    <w:rsid w:val="009272F7"/>
    <w:rsid w:val="00927A6B"/>
    <w:rsid w:val="009332F0"/>
    <w:rsid w:val="00933803"/>
    <w:rsid w:val="009374D0"/>
    <w:rsid w:val="009621E4"/>
    <w:rsid w:val="009663C4"/>
    <w:rsid w:val="0096725C"/>
    <w:rsid w:val="009815E2"/>
    <w:rsid w:val="009A3B0B"/>
    <w:rsid w:val="009B1435"/>
    <w:rsid w:val="009D0E03"/>
    <w:rsid w:val="00A12A90"/>
    <w:rsid w:val="00A27500"/>
    <w:rsid w:val="00A31656"/>
    <w:rsid w:val="00A54862"/>
    <w:rsid w:val="00A7167A"/>
    <w:rsid w:val="00A81F1E"/>
    <w:rsid w:val="00A93147"/>
    <w:rsid w:val="00AA381B"/>
    <w:rsid w:val="00AD3474"/>
    <w:rsid w:val="00B04C59"/>
    <w:rsid w:val="00B508DF"/>
    <w:rsid w:val="00B775C6"/>
    <w:rsid w:val="00B8003A"/>
    <w:rsid w:val="00BA2BE6"/>
    <w:rsid w:val="00BD2A83"/>
    <w:rsid w:val="00C82816"/>
    <w:rsid w:val="00CB251E"/>
    <w:rsid w:val="00CC290D"/>
    <w:rsid w:val="00CE2438"/>
    <w:rsid w:val="00CF4596"/>
    <w:rsid w:val="00D420B5"/>
    <w:rsid w:val="00D56F79"/>
    <w:rsid w:val="00D700C5"/>
    <w:rsid w:val="00D91DD3"/>
    <w:rsid w:val="00DA3BFA"/>
    <w:rsid w:val="00DB65BD"/>
    <w:rsid w:val="00DE25A8"/>
    <w:rsid w:val="00DF0F3D"/>
    <w:rsid w:val="00DF2B01"/>
    <w:rsid w:val="00E466C1"/>
    <w:rsid w:val="00E61AA2"/>
    <w:rsid w:val="00E855E7"/>
    <w:rsid w:val="00EB3F6B"/>
    <w:rsid w:val="00ED150B"/>
    <w:rsid w:val="00ED3E21"/>
    <w:rsid w:val="00ED5361"/>
    <w:rsid w:val="00FA5428"/>
    <w:rsid w:val="00FE1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608F60-39A9-4E70-B93C-75DC9F423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4BF8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02D5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2D5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39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966</Words>
  <Characters>5509</Characters>
  <Application>Microsoft Office Word</Application>
  <DocSecurity>0</DocSecurity>
  <Lines>45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cp:lastPrinted>2020-01-29T11:43:00Z</cp:lastPrinted>
  <dcterms:created xsi:type="dcterms:W3CDTF">2020-01-30T06:47:00Z</dcterms:created>
  <dcterms:modified xsi:type="dcterms:W3CDTF">2020-01-30T06:47:00Z</dcterms:modified>
</cp:coreProperties>
</file>