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C61" w:rsidRDefault="00DD4C61" w:rsidP="00DD4C61">
      <w:bookmarkStart w:id="0" w:name="_Hlk124250155"/>
      <w:r>
        <w:t>Na temelju članka.</w:t>
      </w:r>
      <w:r>
        <w:rPr>
          <w:color w:val="FF0000"/>
        </w:rPr>
        <w:t xml:space="preserve"> </w:t>
      </w:r>
      <w:r>
        <w:t>26. Zakona o predškolskom odgoju i obrazovanju (“Narodne novine” b</w:t>
      </w:r>
      <w:r w:rsidR="00985FA6">
        <w:t xml:space="preserve">roj 10/97, 107/07, 94/13, 98/19, </w:t>
      </w:r>
      <w:r w:rsidRPr="00BC2EFB">
        <w:t>57/22.</w:t>
      </w:r>
      <w:r w:rsidR="00985FA6">
        <w:t xml:space="preserve"> i 101/23</w:t>
      </w:r>
      <w:r w:rsidRPr="00BC2EFB">
        <w:t>),</w:t>
      </w:r>
      <w:r>
        <w:t xml:space="preserve"> članka </w:t>
      </w:r>
      <w:r w:rsidR="00BC2EFB" w:rsidRPr="003D1600">
        <w:t>5</w:t>
      </w:r>
      <w:r w:rsidR="0007686B">
        <w:t>0</w:t>
      </w:r>
      <w:r w:rsidR="00BC2EFB" w:rsidRPr="003D1600">
        <w:t>.</w:t>
      </w:r>
      <w:r w:rsidRPr="003D1600">
        <w:t xml:space="preserve"> </w:t>
      </w:r>
      <w:r>
        <w:t xml:space="preserve">Statuta Dječjeg vrtića </w:t>
      </w:r>
      <w:r w:rsidR="00526212">
        <w:t xml:space="preserve">Bregunica Novo Virje, KLASA: 011-01/22-01/01, URBROJ: 2137-94-22-1, od 28. prosinca 2022. godine </w:t>
      </w:r>
      <w:r>
        <w:t>Upravno vijeće</w:t>
      </w:r>
      <w:r w:rsidR="00BC2EFB">
        <w:t xml:space="preserve"> dječjeg vrtića „Bregunica“ Novo Virje na </w:t>
      </w:r>
      <w:r w:rsidR="00A831C0">
        <w:t>svojoj</w:t>
      </w:r>
      <w:r w:rsidR="00BC2EFB">
        <w:t xml:space="preserve"> </w:t>
      </w:r>
      <w:r w:rsidR="00577498">
        <w:t>18</w:t>
      </w:r>
      <w:r w:rsidR="00437D52">
        <w:t>. sjednici</w:t>
      </w:r>
      <w:r>
        <w:t>, raspisuje</w:t>
      </w:r>
    </w:p>
    <w:p w:rsidR="00DD4C61" w:rsidRDefault="00DD4C61" w:rsidP="00DD4C61"/>
    <w:bookmarkEnd w:id="0"/>
    <w:p w:rsidR="00DD4C61" w:rsidRDefault="00DD4C61" w:rsidP="00DD4C61">
      <w:pPr>
        <w:jc w:val="center"/>
        <w:rPr>
          <w:b/>
        </w:rPr>
      </w:pPr>
      <w:r>
        <w:rPr>
          <w:b/>
        </w:rPr>
        <w:t>N A T J E Č A  J</w:t>
      </w:r>
    </w:p>
    <w:p w:rsidR="00DD4C61" w:rsidRDefault="00DD4C61" w:rsidP="00DD4C61">
      <w:pPr>
        <w:jc w:val="center"/>
        <w:rPr>
          <w:b/>
        </w:rPr>
      </w:pPr>
      <w:r>
        <w:rPr>
          <w:b/>
        </w:rPr>
        <w:t>za prijem radnika na radno mjesto</w:t>
      </w:r>
    </w:p>
    <w:p w:rsidR="00DD4C61" w:rsidRDefault="00DD4C61" w:rsidP="00DD4C61">
      <w:pPr>
        <w:jc w:val="center"/>
        <w:rPr>
          <w:b/>
        </w:rPr>
      </w:pPr>
    </w:p>
    <w:p w:rsidR="00DD4C61" w:rsidRDefault="00DD4C61" w:rsidP="00DD4C61">
      <w:pPr>
        <w:ind w:firstLine="708"/>
        <w:rPr>
          <w:color w:val="000000"/>
        </w:rPr>
      </w:pPr>
      <w:r>
        <w:rPr>
          <w:b/>
          <w:bCs/>
        </w:rPr>
        <w:t xml:space="preserve"> </w:t>
      </w:r>
      <w:r w:rsidR="00113473">
        <w:rPr>
          <w:b/>
          <w:bCs/>
        </w:rPr>
        <w:t xml:space="preserve"> KUHAR/ICA</w:t>
      </w:r>
      <w:r w:rsidRPr="00A40322">
        <w:rPr>
          <w:b/>
          <w:bCs/>
        </w:rPr>
        <w:t xml:space="preserve"> </w:t>
      </w:r>
      <w:r w:rsidR="00115D52">
        <w:rPr>
          <w:b/>
          <w:bCs/>
        </w:rPr>
        <w:t>SSS</w:t>
      </w:r>
      <w:r w:rsidR="007325B9">
        <w:rPr>
          <w:b/>
          <w:bCs/>
        </w:rPr>
        <w:t>- KV</w:t>
      </w:r>
      <w:r w:rsidRPr="00A40322">
        <w:rPr>
          <w:b/>
          <w:bCs/>
        </w:rPr>
        <w:t>-</w:t>
      </w:r>
      <w:r>
        <w:rPr>
          <w:color w:val="000000"/>
        </w:rPr>
        <w:t xml:space="preserve"> 1  izvršitelj (m/ž) za rad u Dječjem vrtiću</w:t>
      </w:r>
      <w:r w:rsidR="007D75BB">
        <w:rPr>
          <w:color w:val="000000"/>
        </w:rPr>
        <w:t xml:space="preserve"> „Bregunica“</w:t>
      </w:r>
      <w:r w:rsidR="001C3D97">
        <w:rPr>
          <w:color w:val="000000"/>
        </w:rPr>
        <w:t xml:space="preserve">, </w:t>
      </w:r>
      <w:r>
        <w:rPr>
          <w:color w:val="000000"/>
        </w:rPr>
        <w:t xml:space="preserve">na </w:t>
      </w:r>
      <w:r w:rsidR="00577498">
        <w:rPr>
          <w:color w:val="000000"/>
        </w:rPr>
        <w:t>ne</w:t>
      </w:r>
      <w:r w:rsidR="00A831C0">
        <w:rPr>
          <w:color w:val="000000"/>
        </w:rPr>
        <w:t>o</w:t>
      </w:r>
      <w:r>
        <w:rPr>
          <w:color w:val="000000"/>
        </w:rPr>
        <w:t xml:space="preserve">dređeno </w:t>
      </w:r>
      <w:r w:rsidR="00113473">
        <w:rPr>
          <w:color w:val="000000"/>
        </w:rPr>
        <w:t>puno</w:t>
      </w:r>
      <w:r>
        <w:rPr>
          <w:color w:val="000000"/>
        </w:rPr>
        <w:t xml:space="preserve"> radno vrijeme</w:t>
      </w:r>
      <w:r w:rsidR="00C07608">
        <w:rPr>
          <w:color w:val="000000"/>
        </w:rPr>
        <w:t>.</w:t>
      </w:r>
    </w:p>
    <w:p w:rsidR="00DD4C61" w:rsidRDefault="00DD4C61" w:rsidP="00DD4C61">
      <w:pPr>
        <w:pStyle w:val="Default"/>
      </w:pPr>
    </w:p>
    <w:p w:rsidR="00113473" w:rsidRPr="008544A2" w:rsidRDefault="00DD4C61" w:rsidP="00113473">
      <w:pPr>
        <w:rPr>
          <w:b/>
        </w:rPr>
      </w:pPr>
      <w:r w:rsidRPr="008544A2">
        <w:rPr>
          <w:b/>
        </w:rPr>
        <w:t xml:space="preserve">   </w:t>
      </w:r>
      <w:r w:rsidR="00113473" w:rsidRPr="008544A2">
        <w:rPr>
          <w:b/>
        </w:rPr>
        <w:t>Uvjeti za radno mjesto:</w:t>
      </w:r>
    </w:p>
    <w:p w:rsidR="00046EB4" w:rsidRDefault="00113473" w:rsidP="0088375E">
      <w:pPr>
        <w:jc w:val="both"/>
      </w:pPr>
      <w:r>
        <w:t xml:space="preserve">        -</w:t>
      </w:r>
      <w:r w:rsidR="008544A2">
        <w:t xml:space="preserve"> </w:t>
      </w:r>
      <w:r w:rsidR="00046EB4">
        <w:t>Za kuhara/</w:t>
      </w:r>
      <w:proofErr w:type="spellStart"/>
      <w:r w:rsidR="00046EB4">
        <w:t>icu</w:t>
      </w:r>
      <w:proofErr w:type="spellEnd"/>
      <w:r w:rsidR="00046EB4">
        <w:t xml:space="preserve"> kandidati osim općih uvjeta za zasnivanje radnog odnosa, moraju ispunjavati uvjete propisane prema člancima 24. i 25.</w:t>
      </w:r>
      <w:r w:rsidR="0088375E">
        <w:t xml:space="preserve"> </w:t>
      </w:r>
      <w:r w:rsidR="008544A2">
        <w:t>Zakon</w:t>
      </w:r>
      <w:r w:rsidR="00046EB4">
        <w:t>a</w:t>
      </w:r>
      <w:r w:rsidR="008544A2">
        <w:t xml:space="preserve"> o predškolskom odgoju i obrazovanju (NN 10/97, 107/07, 94/13, 98/19,57/22, 101/23)</w:t>
      </w:r>
      <w:r w:rsidR="00046EB4">
        <w:t xml:space="preserve">, člankom 8. </w:t>
      </w:r>
      <w:r w:rsidR="008544A2">
        <w:t>Pravilnik</w:t>
      </w:r>
      <w:r w:rsidR="00046EB4">
        <w:t>a</w:t>
      </w:r>
      <w:r w:rsidR="008544A2">
        <w:t xml:space="preserve"> o vrsti stručne spreme stručnih djelatnika te vrsti i stupnju</w:t>
      </w:r>
      <w:r w:rsidR="008544A2">
        <w:t xml:space="preserve"> </w:t>
      </w:r>
      <w:r w:rsidR="008544A2">
        <w:t>stručne spreme ostalih djelatnika u dječjem vrtiću (NN 133/97) i Pravilniku o</w:t>
      </w:r>
      <w:r w:rsidR="008544A2">
        <w:t xml:space="preserve"> </w:t>
      </w:r>
      <w:r w:rsidR="008544A2">
        <w:t>unutarnjem ustrojstvu i načinu rada Vrtića</w:t>
      </w:r>
    </w:p>
    <w:p w:rsidR="00046EB4" w:rsidRDefault="00046EB4" w:rsidP="0088375E">
      <w:pPr>
        <w:jc w:val="both"/>
      </w:pPr>
    </w:p>
    <w:p w:rsidR="00AA6C67" w:rsidRDefault="00AA6C67" w:rsidP="008544A2">
      <w:r w:rsidRPr="00AA6C67">
        <w:t xml:space="preserve">          -</w:t>
      </w:r>
      <w:r w:rsidR="007C589F">
        <w:t xml:space="preserve"> </w:t>
      </w:r>
      <w:r w:rsidRPr="00AA6C67">
        <w:t>Završena srednja škola SSS -KV kuhar/</w:t>
      </w:r>
      <w:proofErr w:type="spellStart"/>
      <w:r w:rsidRPr="00AA6C67">
        <w:t>ica</w:t>
      </w:r>
      <w:proofErr w:type="spellEnd"/>
    </w:p>
    <w:p w:rsidR="00113473" w:rsidRDefault="00AA6C67" w:rsidP="008120F8">
      <w:r>
        <w:t xml:space="preserve">           -</w:t>
      </w:r>
      <w:r w:rsidR="008544A2">
        <w:t xml:space="preserve">Najmanje </w:t>
      </w:r>
      <w:r w:rsidR="008544A2" w:rsidRPr="008544A2">
        <w:t>godina dana radnog iskustva u struci</w:t>
      </w:r>
    </w:p>
    <w:p w:rsidR="0088375E" w:rsidRPr="0088375E" w:rsidRDefault="0088375E" w:rsidP="008120F8"/>
    <w:p w:rsidR="00DD4C61" w:rsidRDefault="00DD4C61" w:rsidP="008120F8">
      <w:pPr>
        <w:rPr>
          <w:rFonts w:eastAsia="Calibri"/>
        </w:rPr>
      </w:pPr>
      <w:r>
        <w:rPr>
          <w:rFonts w:eastAsia="Calibri"/>
        </w:rPr>
        <w:t>Uz  vlastoručno potpisanu  pisanu zamolbu kandidati su dužni priložiti sljedeću dokumentaciju, u presliku:</w:t>
      </w:r>
    </w:p>
    <w:p w:rsidR="00DD4C61" w:rsidRDefault="00DD4C61" w:rsidP="008120F8">
      <w:pPr>
        <w:numPr>
          <w:ilvl w:val="0"/>
          <w:numId w:val="1"/>
        </w:numPr>
      </w:pPr>
      <w:r>
        <w:t>životopis,</w:t>
      </w:r>
    </w:p>
    <w:p w:rsidR="00DD4C61" w:rsidRDefault="00DD4C61" w:rsidP="00DD4C61">
      <w:pPr>
        <w:numPr>
          <w:ilvl w:val="0"/>
          <w:numId w:val="1"/>
        </w:numPr>
      </w:pPr>
      <w:r>
        <w:t xml:space="preserve">dokaz o </w:t>
      </w:r>
      <w:r w:rsidR="00113473">
        <w:t>stečenom obrazovanju</w:t>
      </w:r>
    </w:p>
    <w:p w:rsidR="00DD4C61" w:rsidRDefault="00DD4C61" w:rsidP="00DD4C61">
      <w:pPr>
        <w:numPr>
          <w:ilvl w:val="0"/>
          <w:numId w:val="1"/>
        </w:numPr>
      </w:pPr>
      <w:r>
        <w:t>elektronički zapis od HZMO,</w:t>
      </w:r>
    </w:p>
    <w:p w:rsidR="00C32C17" w:rsidRDefault="0088375E" w:rsidP="00C32C17">
      <w:pPr>
        <w:pStyle w:val="StandardWeb"/>
        <w:numPr>
          <w:ilvl w:val="0"/>
          <w:numId w:val="1"/>
        </w:numPr>
        <w:jc w:val="both"/>
      </w:pPr>
      <w:r>
        <w:t>potvrda nadležnog suda</w:t>
      </w:r>
      <w:r w:rsidR="00DD4C61" w:rsidRPr="00726D56">
        <w:t xml:space="preserve"> da se protiv kandidata ne vodi</w:t>
      </w:r>
      <w:r w:rsidR="00C32C17">
        <w:t xml:space="preserve"> </w:t>
      </w:r>
      <w:r w:rsidR="00C32C17">
        <w:t>kazneni postupak</w:t>
      </w:r>
      <w:r>
        <w:t xml:space="preserve"> (čl. 25. st. 2.) - </w:t>
      </w:r>
      <w:r w:rsidR="00C32C17">
        <w:t>ne starije od dana objave natječaja,</w:t>
      </w:r>
    </w:p>
    <w:p w:rsidR="00C32C17" w:rsidRDefault="0088375E" w:rsidP="00C32C17">
      <w:pPr>
        <w:pStyle w:val="StandardWeb"/>
        <w:numPr>
          <w:ilvl w:val="0"/>
          <w:numId w:val="1"/>
        </w:numPr>
        <w:jc w:val="both"/>
      </w:pPr>
      <w:r w:rsidRPr="0088375E">
        <w:t xml:space="preserve">potvrda nadležnog suda da se protiv kandidata </w:t>
      </w:r>
      <w:r w:rsidR="00C32C17">
        <w:t xml:space="preserve"> ne vodi prekršajni postupak </w:t>
      </w:r>
      <w:r w:rsidRPr="0088375E">
        <w:t xml:space="preserve">(čl. 25. st. </w:t>
      </w:r>
      <w:r>
        <w:t>4</w:t>
      </w:r>
      <w:r w:rsidRPr="0088375E">
        <w:t>.)</w:t>
      </w:r>
      <w:r w:rsidR="00C32C17">
        <w:t>,</w:t>
      </w:r>
      <w:r>
        <w:t>-</w:t>
      </w:r>
      <w:r w:rsidR="00C32C17">
        <w:t>ne starije od dana objave natječaja,</w:t>
      </w:r>
      <w:r w:rsidR="00DD4C61" w:rsidRPr="00726D56">
        <w:t xml:space="preserve"> </w:t>
      </w:r>
    </w:p>
    <w:p w:rsidR="00DD4C61" w:rsidRPr="00726D56" w:rsidRDefault="00DD4C61" w:rsidP="00DD4C61">
      <w:pPr>
        <w:pStyle w:val="Odlomakpopisa"/>
        <w:numPr>
          <w:ilvl w:val="0"/>
          <w:numId w:val="1"/>
        </w:numPr>
        <w:spacing w:before="100" w:beforeAutospacing="1" w:after="100" w:afterAutospacing="1"/>
      </w:pPr>
      <w:r w:rsidRPr="00726D56">
        <w:t>izjava kandidata o nepostojanju zapreka iz čl. 25. Zakona</w:t>
      </w:r>
      <w:r w:rsidR="0088375E">
        <w:t xml:space="preserve"> o predškolskom odgoju i obrazovanju </w:t>
      </w:r>
      <w:r w:rsidRPr="00726D56">
        <w:t xml:space="preserve"> za prijem u radni odnos (vlastoručno potpisana)</w:t>
      </w:r>
      <w:r>
        <w:t>,</w:t>
      </w:r>
    </w:p>
    <w:p w:rsidR="00DD4C61" w:rsidRDefault="00DD4C61" w:rsidP="00DD4C61">
      <w:pPr>
        <w:numPr>
          <w:ilvl w:val="0"/>
          <w:numId w:val="1"/>
        </w:numPr>
      </w:pPr>
      <w:r>
        <w:t>dokaz o državljanstvu,</w:t>
      </w:r>
    </w:p>
    <w:p w:rsidR="00397156" w:rsidRDefault="00DD4C61" w:rsidP="00C32C17">
      <w:pPr>
        <w:numPr>
          <w:ilvl w:val="0"/>
          <w:numId w:val="1"/>
        </w:numPr>
      </w:pPr>
      <w:r>
        <w:t>presliku rodnog lista</w:t>
      </w:r>
    </w:p>
    <w:p w:rsidR="00AA6C67" w:rsidRPr="00AA6C67" w:rsidRDefault="00AA6C67" w:rsidP="0088375E">
      <w:pPr>
        <w:ind w:left="1770"/>
      </w:pPr>
    </w:p>
    <w:p w:rsidR="00C32C17" w:rsidRPr="00C32C17" w:rsidRDefault="00C32C17" w:rsidP="0088375E">
      <w:pPr>
        <w:jc w:val="both"/>
        <w:rPr>
          <w:rFonts w:eastAsia="Calibri"/>
        </w:rPr>
      </w:pPr>
      <w:r w:rsidRPr="00C32C17">
        <w:rPr>
          <w:rFonts w:eastAsia="Calibri"/>
        </w:rPr>
        <w:t>Sukladno članku 13. Zakona o ravnopravnosti spolova („Narodne novine“, broj 82/08, 69/17), na</w:t>
      </w:r>
      <w:r>
        <w:rPr>
          <w:rFonts w:eastAsia="Calibri"/>
        </w:rPr>
        <w:t xml:space="preserve"> </w:t>
      </w:r>
      <w:r w:rsidRPr="00C32C17">
        <w:rPr>
          <w:rFonts w:eastAsia="Calibri"/>
        </w:rPr>
        <w:t>natječaj se mogu javiti osobe obaju spolova.</w:t>
      </w:r>
    </w:p>
    <w:p w:rsidR="00C32C17" w:rsidRDefault="00C32C17" w:rsidP="0088375E">
      <w:pPr>
        <w:jc w:val="both"/>
        <w:rPr>
          <w:rFonts w:eastAsia="Calibri"/>
        </w:rPr>
      </w:pPr>
    </w:p>
    <w:p w:rsidR="00C32C17" w:rsidRPr="00C32C17" w:rsidRDefault="00C32C17" w:rsidP="0088375E">
      <w:pPr>
        <w:jc w:val="both"/>
        <w:rPr>
          <w:rFonts w:eastAsia="Calibri"/>
        </w:rPr>
      </w:pPr>
      <w:r w:rsidRPr="00C32C17">
        <w:rPr>
          <w:rFonts w:eastAsia="Calibri"/>
        </w:rPr>
        <w:t>Izrazi koji imaju rodno značenje odnose se jednako na muški i na ženski rod.</w:t>
      </w:r>
    </w:p>
    <w:p w:rsidR="00C32C17" w:rsidRDefault="00C32C17" w:rsidP="0088375E">
      <w:pPr>
        <w:jc w:val="both"/>
        <w:rPr>
          <w:rFonts w:eastAsia="Calibri"/>
        </w:rPr>
      </w:pPr>
    </w:p>
    <w:p w:rsidR="00C32C17" w:rsidRDefault="00C32C17" w:rsidP="0088375E">
      <w:pPr>
        <w:jc w:val="both"/>
        <w:rPr>
          <w:rFonts w:eastAsia="Calibri"/>
        </w:rPr>
      </w:pPr>
      <w:r w:rsidRPr="00C32C17">
        <w:rPr>
          <w:rFonts w:eastAsia="Calibri"/>
        </w:rPr>
        <w:t xml:space="preserve">Tražena dokumentacija prilaže se u neovjerenim preslikama uz obvezu izabranog kandidata da </w:t>
      </w:r>
      <w:r w:rsidR="007C2744" w:rsidRPr="007C2744">
        <w:rPr>
          <w:rFonts w:eastAsia="Calibri"/>
        </w:rPr>
        <w:t xml:space="preserve"> prije sklapanja pisanog ugovora dostavi na uvid originalne dokumente.</w:t>
      </w:r>
    </w:p>
    <w:p w:rsidR="00DD4C61" w:rsidRDefault="00DD4C61" w:rsidP="0088375E">
      <w:pPr>
        <w:jc w:val="both"/>
      </w:pPr>
    </w:p>
    <w:p w:rsidR="00A831C0" w:rsidRDefault="00A831C0" w:rsidP="0088375E">
      <w:pPr>
        <w:jc w:val="both"/>
      </w:pPr>
      <w:r>
        <w:t>Radni odnos u Dječjem vrtiću ne može zasnovati osoba koja ima zapreke iz članka 25.</w:t>
      </w:r>
    </w:p>
    <w:p w:rsidR="00A831C0" w:rsidRDefault="00A831C0" w:rsidP="0088375E">
      <w:pPr>
        <w:jc w:val="both"/>
      </w:pPr>
      <w:r>
        <w:t>Zakona o predškolskom odgoju i obrazovanju (</w:t>
      </w:r>
      <w:r w:rsidR="00985FA6">
        <w:t>NN 10/97, 107/07, 94/13, 98/19,</w:t>
      </w:r>
    </w:p>
    <w:p w:rsidR="00DD4C61" w:rsidRDefault="00A831C0" w:rsidP="0088375E">
      <w:pPr>
        <w:jc w:val="both"/>
      </w:pPr>
      <w:r>
        <w:t>57/22</w:t>
      </w:r>
      <w:r w:rsidR="00985FA6">
        <w:t>. i 101/23</w:t>
      </w:r>
      <w:r>
        <w:t>).</w:t>
      </w:r>
    </w:p>
    <w:p w:rsidR="00DD4C61" w:rsidRDefault="00DD4C61" w:rsidP="0088375E">
      <w:pPr>
        <w:jc w:val="both"/>
      </w:pPr>
    </w:p>
    <w:p w:rsidR="00DD4C61" w:rsidRDefault="00DD4C61" w:rsidP="0088375E">
      <w:pPr>
        <w:jc w:val="both"/>
      </w:pPr>
      <w:r>
        <w:t>Kandidati koji ostvaruju pravo prednosti pri zapošljavanju na temelju posebnog zakona, u prijavi su dužni pozvati se na to pravo te dostaviti dokaze o priznavanju posebnog statusa, te dokaz o načinu prestanka radnog odnosa kod prethodnog poslodavca.</w:t>
      </w:r>
    </w:p>
    <w:p w:rsidR="00DD4C61" w:rsidRDefault="00DD4C61" w:rsidP="0088375E">
      <w:pPr>
        <w:jc w:val="both"/>
      </w:pPr>
    </w:p>
    <w:p w:rsidR="00DD4C61" w:rsidRDefault="00DD4C61" w:rsidP="0088375E">
      <w:pPr>
        <w:jc w:val="both"/>
      </w:pPr>
      <w:r>
        <w:t xml:space="preserve">Kandidat koji može ostvariti pravo prednosti sukladno članku 102. Zakona o hrvatskim braniteljima iz Domovinskog rata i članovima njihovih obitelji (Narodne novine, broj 121/17, </w:t>
      </w:r>
    </w:p>
    <w:p w:rsidR="00DD4C61" w:rsidRDefault="00DD4C61" w:rsidP="0088375E">
      <w:pPr>
        <w:jc w:val="both"/>
      </w:pPr>
      <w:r>
        <w:t>98/19, 84/21</w:t>
      </w:r>
      <w:r w:rsidR="003C30AE">
        <w:t>. i 156/23</w:t>
      </w:r>
      <w:r>
        <w:t>), članku 48.f Zakona o zaštiti vojnih i civilnih invalida rata (Narodne novine, broj 33/92, 57/92, 77/92, 27/93, 58/93, 2/94, 76/94, 108/95,</w:t>
      </w:r>
      <w:r w:rsidR="003C30AE">
        <w:t xml:space="preserve"> 108/96, 82/01, 103/03, 148/13. i 98/19), </w:t>
      </w:r>
      <w:r>
        <w:t>članku 48. Zakona o civilnim stradalnicima iz Domovinskog rata (Narodne novine, broj 84/21) te članku 9. Zakona o profesionalnoj rehabilitaciji i zapošljavanju osoba s invaliditetom (Narodne novine, broj 157/13, 152/14, 39/18, 32/20), dužan se u prijavi na natječaj pozvati na to pravo te ima prednost u odnosu na ostale kandidate samo pod jednakim uvjetima.</w:t>
      </w:r>
    </w:p>
    <w:p w:rsidR="00DD4C61" w:rsidRDefault="00DD4C61" w:rsidP="0088375E">
      <w:pPr>
        <w:jc w:val="both"/>
      </w:pPr>
    </w:p>
    <w:p w:rsidR="00DD4C61" w:rsidRDefault="00DD4C61" w:rsidP="0088375E">
      <w:pPr>
        <w:jc w:val="both"/>
      </w:pPr>
      <w:r>
        <w:t>Da bi kandidat ostvario pravo prednosti pri zapošljavanju, osoba iz članka 102. stavaka 1. – 3. Zakona o hrvatskim braniteljima iz Domovinskog rata i članovima njihovih obitelji (Narodne novine, broj 121/17, 98/19, 84/21</w:t>
      </w:r>
      <w:r w:rsidR="00BE5D3B">
        <w:t>. i 156/23</w:t>
      </w:r>
      <w:r>
        <w:t xml:space="preserve">) koji u trenutku podnošenja prijave ispunjava uvjete za ostvarivanje toga prava dužni su uz prijavu na natječaj priložiti sve dokaze o ispunjavanju traženih uvjeta iz natječaja te ovisno o kategoriji koja se poziva na prednost pri zapošljavanju </w:t>
      </w:r>
    </w:p>
    <w:p w:rsidR="00DD4C61" w:rsidRDefault="00DD4C61" w:rsidP="0088375E">
      <w:pPr>
        <w:jc w:val="both"/>
      </w:pPr>
      <w:r>
        <w:t xml:space="preserve">priložiti sve potrebne dokaze dostupne na poveznici ministarstva hrvatskih branitelja </w:t>
      </w:r>
      <w:hyperlink r:id="rId5" w:history="1">
        <w:r w:rsidR="00BE5D3B" w:rsidRPr="00043AAC">
          <w:rPr>
            <w:rStyle w:val="Hiperveza"/>
          </w:rPr>
          <w:t>https://branitelji.gov.hr/zaposljavanje-843/843</w:t>
        </w:r>
      </w:hyperlink>
    </w:p>
    <w:p w:rsidR="00BE5D3B" w:rsidRDefault="00BE5D3B" w:rsidP="0088375E">
      <w:pPr>
        <w:jc w:val="both"/>
      </w:pPr>
    </w:p>
    <w:p w:rsidR="00DD4C61" w:rsidRDefault="00DD4C61" w:rsidP="0088375E">
      <w:pPr>
        <w:jc w:val="both"/>
      </w:pPr>
      <w:r>
        <w:t xml:space="preserve">Kandidat koji se poziva na pravo prednosti pri zapošljavanju u skladu s člankom 48.f Zakona o zaštiti vojnih i civilnih invalida rata (Narodne novine, broj 33/92, 57/92, 77/92, 27/93, </w:t>
      </w:r>
    </w:p>
    <w:p w:rsidR="00DD4C61" w:rsidRDefault="00DD4C61" w:rsidP="0088375E">
      <w:pPr>
        <w:jc w:val="both"/>
      </w:pPr>
      <w:r>
        <w:t>58/93, 2/94, 76/94, 108/95, 108/96, 82/01, 103/03, 148/13, 98/19), uz prijavu na natječaj dužan je, pored dokaza o ispunjavanju traženih uvjeta, priložiti i rješenje, odnosno potvrdu iz koje je vidljivo spomenuto pravo, te dokaz o tome na koji način je prestao radni odnos.</w:t>
      </w:r>
    </w:p>
    <w:p w:rsidR="00DD4C61" w:rsidRDefault="00DD4C61" w:rsidP="0088375E">
      <w:pPr>
        <w:jc w:val="both"/>
      </w:pPr>
    </w:p>
    <w:p w:rsidR="00DD4C61" w:rsidRDefault="00DD4C61" w:rsidP="0088375E">
      <w:pPr>
        <w:jc w:val="both"/>
      </w:pPr>
      <w:r>
        <w:t xml:space="preserve">Da bi kandidat ostvario pravo prednosti pri zapošljavanju, osoba iz članka 48. stavaka 1. – 2. Zakona o civilnim stradalnicima iz Domovinskog rata (Narodne novine, broj 84/21) koji u trenutku podnošenja prijave ispunjava uvjete za ostvarivanje toga prava dužni su uz prijavu na natječaj priložiti sve dokaze o ispunjavanju traženih uvjeta iz natječaja te ovisno o kategoriji koja se poziva na prednost pri zapošljavanju priložiti sve potrebne dokaze dostupne na poveznici ministarstva hrvatskih branitelja </w:t>
      </w:r>
      <w:hyperlink r:id="rId6" w:history="1">
        <w:r w:rsidR="00BE5D3B" w:rsidRPr="00043AAC">
          <w:rPr>
            <w:rStyle w:val="Hiperveza"/>
          </w:rPr>
          <w:t>https://branitelji.gov.hr/zaposljavanje-843/843</w:t>
        </w:r>
      </w:hyperlink>
    </w:p>
    <w:p w:rsidR="00BE5D3B" w:rsidRDefault="00BE5D3B" w:rsidP="0088375E">
      <w:pPr>
        <w:jc w:val="both"/>
      </w:pPr>
    </w:p>
    <w:p w:rsidR="00DD4C61" w:rsidRDefault="00DD4C61" w:rsidP="0088375E">
      <w:pPr>
        <w:jc w:val="both"/>
      </w:pPr>
      <w:r>
        <w:t>Kandidat koji se poziva na pravo prednosti pri zapošljavanju u skladu s člankom 9. Zakona o profesionalnoj rehabilitaciji i zapošljavanju osoba s invaliditetom (Narodne novine, broj 157/13, 152/14, 39/18, 32/20), uz prijavu na natječaj dužan je, pored dokaza o ispunjavanju traženih uvjeta, priložiti i dokaz o utvrđenom statusu osobe s invaliditetom. Dokaz o invaliditetu smatraju se javne isprave na temelju kojih se osoba može upisati u očevidnik zaposlenih osoba s invaliditetom iz članka 13. navedenog Zakona.</w:t>
      </w:r>
    </w:p>
    <w:p w:rsidR="00DD4C61" w:rsidRDefault="00DD4C61" w:rsidP="0088375E">
      <w:pPr>
        <w:jc w:val="both"/>
        <w:rPr>
          <w:rFonts w:eastAsia="Calibri"/>
        </w:rPr>
      </w:pPr>
    </w:p>
    <w:p w:rsidR="00EB5CB4" w:rsidRDefault="00EB5CB4" w:rsidP="0088375E">
      <w:pPr>
        <w:jc w:val="both"/>
        <w:rPr>
          <w:rFonts w:eastAsia="Calibri"/>
        </w:rPr>
      </w:pPr>
      <w:r>
        <w:rPr>
          <w:rFonts w:eastAsia="Calibri"/>
        </w:rPr>
        <w:t xml:space="preserve">Rok za podnošenje </w:t>
      </w:r>
      <w:r w:rsidR="00771E1B">
        <w:rPr>
          <w:rFonts w:eastAsia="Calibri"/>
        </w:rPr>
        <w:t xml:space="preserve">prijava je </w:t>
      </w:r>
      <w:r w:rsidR="007C2744">
        <w:rPr>
          <w:rFonts w:eastAsia="Calibri"/>
        </w:rPr>
        <w:t>osam (</w:t>
      </w:r>
      <w:r w:rsidR="00771E1B">
        <w:rPr>
          <w:rFonts w:eastAsia="Calibri"/>
        </w:rPr>
        <w:t>8</w:t>
      </w:r>
      <w:r w:rsidR="007C2744">
        <w:rPr>
          <w:rFonts w:eastAsia="Calibri"/>
        </w:rPr>
        <w:t xml:space="preserve">) </w:t>
      </w:r>
      <w:r w:rsidR="00771E1B">
        <w:rPr>
          <w:rFonts w:eastAsia="Calibri"/>
        </w:rPr>
        <w:t>dana od dane objave natječaja</w:t>
      </w:r>
      <w:r w:rsidR="003D1600">
        <w:rPr>
          <w:rFonts w:eastAsia="Calibri"/>
        </w:rPr>
        <w:t xml:space="preserve"> na službenim stranicama Dječjeg vrtića „Bregunica“ Novo Virje, a objavit će se na oglasnoj ploči dječjeg vrtića </w:t>
      </w:r>
      <w:bookmarkStart w:id="1" w:name="_Hlk108529790"/>
      <w:r w:rsidR="003D1600">
        <w:rPr>
          <w:rFonts w:eastAsia="Calibri"/>
        </w:rPr>
        <w:t xml:space="preserve">„Bregunica“ Novo Virje </w:t>
      </w:r>
      <w:bookmarkEnd w:id="1"/>
      <w:r w:rsidR="003D1600">
        <w:rPr>
          <w:rFonts w:eastAsia="Calibri"/>
        </w:rPr>
        <w:t>i pri Hrvatskom zavodu za zapošljavanje.</w:t>
      </w:r>
    </w:p>
    <w:p w:rsidR="00EB5CB4" w:rsidRDefault="00EB5CB4" w:rsidP="0088375E">
      <w:pPr>
        <w:jc w:val="both"/>
        <w:rPr>
          <w:rFonts w:eastAsia="Calibri"/>
        </w:rPr>
      </w:pPr>
    </w:p>
    <w:p w:rsidR="00DD4C61" w:rsidRDefault="00DD4C61" w:rsidP="0088375E">
      <w:pPr>
        <w:jc w:val="both"/>
      </w:pPr>
      <w:r>
        <w:rPr>
          <w:rFonts w:eastAsia="Calibri"/>
        </w:rPr>
        <w:t xml:space="preserve">Prijave </w:t>
      </w:r>
      <w:r w:rsidR="003D1600">
        <w:rPr>
          <w:rFonts w:eastAsia="Calibri"/>
        </w:rPr>
        <w:t xml:space="preserve">za natječaj </w:t>
      </w:r>
      <w:r>
        <w:rPr>
          <w:rFonts w:eastAsia="Calibri"/>
        </w:rPr>
        <w:t xml:space="preserve">s traženom dokumentacijom, </w:t>
      </w:r>
      <w:r w:rsidR="003D1600">
        <w:rPr>
          <w:rFonts w:eastAsia="Calibri"/>
        </w:rPr>
        <w:t xml:space="preserve">poslati </w:t>
      </w:r>
      <w:r>
        <w:rPr>
          <w:rFonts w:eastAsia="Calibri"/>
        </w:rPr>
        <w:t>u zatvorenoj  omotnici s naznakom “ZA NATJE</w:t>
      </w:r>
      <w:r w:rsidR="002B2DE2">
        <w:rPr>
          <w:rFonts w:eastAsia="Calibri"/>
        </w:rPr>
        <w:t>ČAJ</w:t>
      </w:r>
      <w:r w:rsidR="00113473">
        <w:rPr>
          <w:rFonts w:eastAsia="Calibri"/>
        </w:rPr>
        <w:t xml:space="preserve"> KUHAR/ICA</w:t>
      </w:r>
      <w:r>
        <w:rPr>
          <w:rFonts w:eastAsia="Calibri"/>
        </w:rPr>
        <w:t>“,</w:t>
      </w:r>
      <w:r w:rsidR="003D4C5B">
        <w:rPr>
          <w:rFonts w:eastAsia="Calibri"/>
        </w:rPr>
        <w:t xml:space="preserve"> </w:t>
      </w:r>
      <w:r>
        <w:rPr>
          <w:rFonts w:eastAsia="Calibri"/>
        </w:rPr>
        <w:t>na adresu Dječji vrti</w:t>
      </w:r>
      <w:r w:rsidR="007D75BB">
        <w:rPr>
          <w:rFonts w:eastAsia="Calibri"/>
        </w:rPr>
        <w:t xml:space="preserve">ć </w:t>
      </w:r>
      <w:r w:rsidR="003D1600" w:rsidRPr="003D1600">
        <w:rPr>
          <w:rFonts w:eastAsia="Calibri"/>
        </w:rPr>
        <w:t xml:space="preserve">„Bregunica“ </w:t>
      </w:r>
      <w:r w:rsidR="0014788D">
        <w:rPr>
          <w:rFonts w:eastAsia="Calibri"/>
        </w:rPr>
        <w:t xml:space="preserve">, Drenovica 6 </w:t>
      </w:r>
      <w:r w:rsidR="003D1600" w:rsidRPr="003D1600">
        <w:rPr>
          <w:rFonts w:eastAsia="Calibri"/>
        </w:rPr>
        <w:t>Novo Virje</w:t>
      </w:r>
      <w:r w:rsidR="003D1600">
        <w:rPr>
          <w:rFonts w:eastAsia="Calibri"/>
        </w:rPr>
        <w:t>.</w:t>
      </w:r>
    </w:p>
    <w:p w:rsidR="003D1600" w:rsidRDefault="003D1600" w:rsidP="0088375E">
      <w:pPr>
        <w:jc w:val="both"/>
      </w:pPr>
    </w:p>
    <w:p w:rsidR="003D1600" w:rsidRDefault="003D1600" w:rsidP="0088375E">
      <w:pPr>
        <w:jc w:val="both"/>
      </w:pPr>
      <w:r>
        <w:t xml:space="preserve">Prijavom na natječaj kandidati su suglasni da Dječji vrtić „Bregunica“ Novo Virje, kao </w:t>
      </w:r>
      <w:r w:rsidR="00DD3F14">
        <w:t>voditelj</w:t>
      </w:r>
      <w:r>
        <w:t xml:space="preserve"> zbirke osobnih podataka, može prikupljati, obrađivati i koristiti osobne podatke u svrhu provedbe postupka natječaja u skladu sa zakonskim propisima.</w:t>
      </w:r>
    </w:p>
    <w:p w:rsidR="003D1600" w:rsidRDefault="003D1600" w:rsidP="0088375E">
      <w:pPr>
        <w:jc w:val="both"/>
      </w:pPr>
    </w:p>
    <w:p w:rsidR="00046EB4" w:rsidRDefault="00DD4C61" w:rsidP="0088375E">
      <w:pPr>
        <w:jc w:val="both"/>
      </w:pPr>
      <w:r>
        <w:lastRenderedPageBreak/>
        <w:t>Nepotpune i/ili nepravovremene prijave neće se razmatrati</w:t>
      </w:r>
      <w:r w:rsidR="0088375E">
        <w:t xml:space="preserve">. </w:t>
      </w:r>
      <w:r w:rsidR="007C589F">
        <w:t>Osobe koje podnesu nepotpunu i</w:t>
      </w:r>
      <w:r w:rsidR="00046EB4">
        <w:t xml:space="preserve"> nepravovremenu prijavu i osobe koje ne zadovoljavaju formalne uvjete ne smatraju se kandidatima prijavljenim na natječaj. </w:t>
      </w:r>
    </w:p>
    <w:p w:rsidR="00046EB4" w:rsidRDefault="00046EB4" w:rsidP="0088375E">
      <w:pPr>
        <w:jc w:val="both"/>
      </w:pPr>
      <w:r>
        <w:t xml:space="preserve">Urednom prijavom smatra se svaka prijava koja sadrži sve podatke i priloge navedene u javnom natječaju. Kandidati koji udovoljavaju formalnim uvjetima natječaja bit će pozvani na intervju. </w:t>
      </w:r>
    </w:p>
    <w:p w:rsidR="00046EB4" w:rsidRDefault="00046EB4" w:rsidP="0088375E">
      <w:pPr>
        <w:jc w:val="both"/>
      </w:pPr>
      <w:r>
        <w:t>U prijavi na natječaj kandidati su dužni navesti e- mail adresu na koju će im biti dostavljene informacije o pozivu na intervju.</w:t>
      </w:r>
    </w:p>
    <w:p w:rsidR="007C2744" w:rsidRDefault="003920AE" w:rsidP="0088375E">
      <w:pPr>
        <w:jc w:val="both"/>
      </w:pPr>
      <w:r>
        <w:t xml:space="preserve"> </w:t>
      </w:r>
      <w:r w:rsidR="00AA6C67">
        <w:t xml:space="preserve">Ako kandidat ne pristupi intervjuu smatra se da je </w:t>
      </w:r>
      <w:r>
        <w:t>odustao od prijave na natječaj.</w:t>
      </w:r>
    </w:p>
    <w:p w:rsidR="003920AE" w:rsidRDefault="003920AE" w:rsidP="0088375E">
      <w:pPr>
        <w:jc w:val="both"/>
      </w:pPr>
    </w:p>
    <w:p w:rsidR="00DD4C61" w:rsidRDefault="007C2744" w:rsidP="0088375E">
      <w:r>
        <w:t>S odabranim kandidat</w:t>
      </w:r>
      <w:r w:rsidR="0088375E">
        <w:t>om</w:t>
      </w:r>
      <w:bookmarkStart w:id="2" w:name="_GoBack"/>
      <w:bookmarkEnd w:id="2"/>
      <w:r>
        <w:t xml:space="preserve"> se ugovara probni rad.</w:t>
      </w:r>
      <w:r w:rsidR="00DD4C61">
        <w:br/>
        <w:t>Prilikom zapošljavanja oba spola su u ravnopravnom položaju.</w:t>
      </w:r>
    </w:p>
    <w:p w:rsidR="003D1600" w:rsidRPr="003D1600" w:rsidRDefault="003D1600" w:rsidP="0088375E">
      <w:pPr>
        <w:jc w:val="both"/>
        <w:rPr>
          <w:rFonts w:eastAsia="Calibri"/>
        </w:rPr>
      </w:pPr>
      <w:r w:rsidRPr="003D1600">
        <w:rPr>
          <w:rFonts w:eastAsia="Calibri"/>
        </w:rPr>
        <w:t xml:space="preserve">Dječji vrtić „Bregunica“ Novo Virje zadržava pravo, bez obrazloženja, ne prihvatiti nijednu prijavu odnosno poništiti javni natječaj. Svi kandidati će biti pismenim putem obavješteni o rezultatima natječaja. </w:t>
      </w:r>
    </w:p>
    <w:p w:rsidR="003D1600" w:rsidRDefault="003D1600" w:rsidP="0088375E">
      <w:pPr>
        <w:jc w:val="both"/>
        <w:rPr>
          <w:rFonts w:eastAsia="Calibri"/>
          <w:b/>
        </w:rPr>
      </w:pPr>
    </w:p>
    <w:p w:rsidR="009D0833" w:rsidRDefault="009D0833" w:rsidP="0088375E">
      <w:pPr>
        <w:jc w:val="both"/>
        <w:rPr>
          <w:rFonts w:eastAsia="Calibri"/>
          <w:b/>
        </w:rPr>
      </w:pPr>
    </w:p>
    <w:p w:rsidR="009D0833" w:rsidRDefault="009D0833" w:rsidP="0088375E">
      <w:pPr>
        <w:jc w:val="both"/>
        <w:rPr>
          <w:rFonts w:eastAsia="Calibri"/>
          <w:b/>
        </w:rPr>
      </w:pPr>
    </w:p>
    <w:p w:rsidR="00AC7C72" w:rsidRDefault="003D1600" w:rsidP="0014788D">
      <w:pPr>
        <w:jc w:val="center"/>
        <w:rPr>
          <w:rFonts w:eastAsia="Calibri"/>
          <w:b/>
        </w:rPr>
      </w:pPr>
      <w:r>
        <w:rPr>
          <w:rFonts w:eastAsia="Calibri"/>
          <w:b/>
        </w:rPr>
        <w:t>UPRAVNO VIJEĆE DJEČJEG VRTIĆA „BREGUNICA“ NOVO VIRJE</w:t>
      </w:r>
    </w:p>
    <w:p w:rsidR="00BE5D3B" w:rsidRDefault="00BE5D3B" w:rsidP="0014788D">
      <w:pPr>
        <w:jc w:val="center"/>
        <w:rPr>
          <w:rFonts w:eastAsia="Calibri"/>
          <w:b/>
        </w:rPr>
      </w:pPr>
    </w:p>
    <w:p w:rsidR="00963B6E" w:rsidRDefault="003760B9" w:rsidP="00963B6E">
      <w:pPr>
        <w:jc w:val="both"/>
      </w:pPr>
      <w:r>
        <w:t>KLASA: 112-03/24-01/</w:t>
      </w:r>
      <w:r w:rsidR="003220A2">
        <w:t>04</w:t>
      </w:r>
    </w:p>
    <w:p w:rsidR="00963B6E" w:rsidRDefault="00963B6E" w:rsidP="00963B6E">
      <w:pPr>
        <w:jc w:val="both"/>
      </w:pPr>
      <w:r>
        <w:t>URBROJ: 2</w:t>
      </w:r>
      <w:r w:rsidR="00BE5D3B">
        <w:t>137-9</w:t>
      </w:r>
      <w:r w:rsidR="003760B9">
        <w:t>4-24-</w:t>
      </w:r>
      <w:r w:rsidR="003220A2">
        <w:t>2</w:t>
      </w:r>
    </w:p>
    <w:p w:rsidR="00963B6E" w:rsidRDefault="000275D5" w:rsidP="00963B6E">
      <w:pPr>
        <w:jc w:val="both"/>
      </w:pPr>
      <w:r>
        <w:t>Novo Virje, 28.</w:t>
      </w:r>
      <w:r w:rsidR="003760B9">
        <w:t xml:space="preserve"> ožujka 2024</w:t>
      </w:r>
      <w:r w:rsidR="00963B6E">
        <w:t>.</w:t>
      </w:r>
    </w:p>
    <w:p w:rsidR="00963B6E" w:rsidRDefault="00963B6E" w:rsidP="00963B6E">
      <w:pPr>
        <w:jc w:val="both"/>
      </w:pPr>
    </w:p>
    <w:p w:rsidR="00963B6E" w:rsidRDefault="00963B6E" w:rsidP="00963B6E">
      <w:pPr>
        <w:jc w:val="center"/>
        <w:rPr>
          <w:b/>
        </w:rPr>
      </w:pPr>
      <w:r>
        <w:rPr>
          <w:b/>
        </w:rPr>
        <w:t>UPRAVNO VIJEĆE</w:t>
      </w:r>
    </w:p>
    <w:p w:rsidR="00963B6E" w:rsidRDefault="00963B6E" w:rsidP="00963B6E">
      <w:pPr>
        <w:jc w:val="center"/>
        <w:rPr>
          <w:b/>
        </w:rPr>
      </w:pPr>
      <w:r>
        <w:rPr>
          <w:b/>
        </w:rPr>
        <w:t>DJEČJEG VRTIĆA „BREGUNICA“ NOVO VIRJE</w:t>
      </w:r>
    </w:p>
    <w:p w:rsidR="00963B6E" w:rsidRDefault="00963B6E" w:rsidP="00963B6E">
      <w:pPr>
        <w:jc w:val="center"/>
        <w:rPr>
          <w:b/>
        </w:rPr>
      </w:pPr>
    </w:p>
    <w:p w:rsidR="00213DCE" w:rsidRDefault="00213DCE" w:rsidP="0014788D">
      <w:pPr>
        <w:jc w:val="center"/>
        <w:rPr>
          <w:rFonts w:eastAsia="Calibri"/>
        </w:rPr>
      </w:pPr>
    </w:p>
    <w:p w:rsidR="00213DCE" w:rsidRDefault="00213DCE" w:rsidP="00213DCE">
      <w:pPr>
        <w:jc w:val="center"/>
        <w:rPr>
          <w:rFonts w:eastAsia="Calibri"/>
        </w:rPr>
      </w:pPr>
      <w:r w:rsidRPr="00213DCE">
        <w:rPr>
          <w:rFonts w:eastAsia="Calibri"/>
        </w:rPr>
        <w:t>Natječaj je objavljen dana  2</w:t>
      </w:r>
      <w:r>
        <w:rPr>
          <w:rFonts w:eastAsia="Calibri"/>
        </w:rPr>
        <w:t>6</w:t>
      </w:r>
      <w:r w:rsidRPr="00213DCE">
        <w:rPr>
          <w:rFonts w:eastAsia="Calibri"/>
        </w:rPr>
        <w:t xml:space="preserve">. </w:t>
      </w:r>
      <w:r>
        <w:rPr>
          <w:rFonts w:eastAsia="Calibri"/>
        </w:rPr>
        <w:t>6</w:t>
      </w:r>
      <w:r w:rsidRPr="00213DCE">
        <w:rPr>
          <w:rFonts w:eastAsia="Calibri"/>
        </w:rPr>
        <w:t xml:space="preserve">. 2024. i važi do  </w:t>
      </w:r>
      <w:r>
        <w:rPr>
          <w:rFonts w:eastAsia="Calibri"/>
        </w:rPr>
        <w:t>3</w:t>
      </w:r>
      <w:r w:rsidRPr="00213DCE">
        <w:rPr>
          <w:rFonts w:eastAsia="Calibri"/>
        </w:rPr>
        <w:t xml:space="preserve">. </w:t>
      </w:r>
      <w:r>
        <w:rPr>
          <w:rFonts w:eastAsia="Calibri"/>
        </w:rPr>
        <w:t>7</w:t>
      </w:r>
      <w:r w:rsidRPr="00213DCE">
        <w:rPr>
          <w:rFonts w:eastAsia="Calibri"/>
        </w:rPr>
        <w:t>. 2024. godine.</w:t>
      </w:r>
    </w:p>
    <w:p w:rsidR="007E7880" w:rsidRPr="00213DCE" w:rsidRDefault="00213DCE" w:rsidP="00213DCE">
      <w:pPr>
        <w:tabs>
          <w:tab w:val="left" w:pos="1770"/>
        </w:tabs>
        <w:rPr>
          <w:rFonts w:eastAsia="Calibri"/>
        </w:rPr>
      </w:pPr>
      <w:r>
        <w:rPr>
          <w:rFonts w:eastAsia="Calibri"/>
        </w:rPr>
        <w:tab/>
      </w:r>
    </w:p>
    <w:sectPr w:rsidR="007E7880" w:rsidRPr="00213D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F748F"/>
    <w:multiLevelType w:val="hybridMultilevel"/>
    <w:tmpl w:val="2EA86D5E"/>
    <w:lvl w:ilvl="0" w:tplc="B11ADBEA">
      <w:start w:val="31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50A337DB"/>
    <w:multiLevelType w:val="hybridMultilevel"/>
    <w:tmpl w:val="23C806E4"/>
    <w:lvl w:ilvl="0" w:tplc="21668BE4"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73A260DF"/>
    <w:multiLevelType w:val="hybridMultilevel"/>
    <w:tmpl w:val="DC6A50BC"/>
    <w:lvl w:ilvl="0" w:tplc="559256DE">
      <w:start w:val="13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FF49A1"/>
    <w:multiLevelType w:val="hybridMultilevel"/>
    <w:tmpl w:val="82E06FCA"/>
    <w:lvl w:ilvl="0" w:tplc="8EA0FBF4">
      <w:start w:val="3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79870C92"/>
    <w:multiLevelType w:val="hybridMultilevel"/>
    <w:tmpl w:val="2A625BFC"/>
    <w:lvl w:ilvl="0" w:tplc="271CE2E0">
      <w:start w:val="31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C61"/>
    <w:rsid w:val="00007652"/>
    <w:rsid w:val="000275D5"/>
    <w:rsid w:val="00046EB4"/>
    <w:rsid w:val="0007686B"/>
    <w:rsid w:val="000D5550"/>
    <w:rsid w:val="00113473"/>
    <w:rsid w:val="00115D52"/>
    <w:rsid w:val="0014788D"/>
    <w:rsid w:val="00184F72"/>
    <w:rsid w:val="00195A17"/>
    <w:rsid w:val="001C3D97"/>
    <w:rsid w:val="00213DCE"/>
    <w:rsid w:val="002B2DE2"/>
    <w:rsid w:val="002E5D77"/>
    <w:rsid w:val="003220A2"/>
    <w:rsid w:val="003760B9"/>
    <w:rsid w:val="003920AE"/>
    <w:rsid w:val="00397156"/>
    <w:rsid w:val="003C30AE"/>
    <w:rsid w:val="003D15B8"/>
    <w:rsid w:val="003D1600"/>
    <w:rsid w:val="003D4C5B"/>
    <w:rsid w:val="00437D52"/>
    <w:rsid w:val="004C7FC2"/>
    <w:rsid w:val="004D137E"/>
    <w:rsid w:val="00526212"/>
    <w:rsid w:val="005303B1"/>
    <w:rsid w:val="00577498"/>
    <w:rsid w:val="007325B9"/>
    <w:rsid w:val="00771E1B"/>
    <w:rsid w:val="007C2744"/>
    <w:rsid w:val="007C589F"/>
    <w:rsid w:val="007D75BB"/>
    <w:rsid w:val="007E7880"/>
    <w:rsid w:val="008120F8"/>
    <w:rsid w:val="008544A2"/>
    <w:rsid w:val="0088375E"/>
    <w:rsid w:val="0088793E"/>
    <w:rsid w:val="008A1967"/>
    <w:rsid w:val="00963B6E"/>
    <w:rsid w:val="00985FA6"/>
    <w:rsid w:val="009A3C2B"/>
    <w:rsid w:val="009D0833"/>
    <w:rsid w:val="00A831C0"/>
    <w:rsid w:val="00AA6C67"/>
    <w:rsid w:val="00B2433C"/>
    <w:rsid w:val="00BC2EFB"/>
    <w:rsid w:val="00BE5D3B"/>
    <w:rsid w:val="00C07608"/>
    <w:rsid w:val="00C32C17"/>
    <w:rsid w:val="00C56C30"/>
    <w:rsid w:val="00DC587D"/>
    <w:rsid w:val="00DD3F14"/>
    <w:rsid w:val="00DD4C61"/>
    <w:rsid w:val="00E13CB6"/>
    <w:rsid w:val="00E25F10"/>
    <w:rsid w:val="00E51004"/>
    <w:rsid w:val="00E62C90"/>
    <w:rsid w:val="00EB5CB4"/>
    <w:rsid w:val="00EC11CD"/>
    <w:rsid w:val="00F534A2"/>
    <w:rsid w:val="00F578C1"/>
    <w:rsid w:val="00FF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85D41"/>
  <w15:chartTrackingRefBased/>
  <w15:docId w15:val="{5B42D014-E760-4CAC-886B-01DD96DA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4C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DD4C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DD4C6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DD4C61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E5D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59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zaposljavanje-843/843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1105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bregunica</cp:lastModifiedBy>
  <cp:revision>20</cp:revision>
  <cp:lastPrinted>2024-04-04T07:57:00Z</cp:lastPrinted>
  <dcterms:created xsi:type="dcterms:W3CDTF">2024-02-14T11:00:00Z</dcterms:created>
  <dcterms:modified xsi:type="dcterms:W3CDTF">2024-06-25T09:43:00Z</dcterms:modified>
</cp:coreProperties>
</file>