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3372" w:rsidRPr="00302D56" w:rsidRDefault="00302D56" w:rsidP="00302D56">
      <w:pPr>
        <w:rPr>
          <w:szCs w:val="24"/>
        </w:rPr>
      </w:pPr>
      <w:r>
        <w:t xml:space="preserve">             </w:t>
      </w:r>
      <w:r>
        <w:rPr>
          <w:noProof/>
          <w:lang w:eastAsia="hr-HR"/>
        </w:rPr>
        <w:drawing>
          <wp:inline distT="0" distB="0" distL="0" distR="0">
            <wp:extent cx="532765" cy="676910"/>
            <wp:effectExtent l="1905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532765" cy="676910"/>
                    </a:xfrm>
                    <a:prstGeom prst="rect">
                      <a:avLst/>
                    </a:prstGeom>
                    <a:noFill/>
                    <a:ln w="9525">
                      <a:noFill/>
                      <a:miter lim="800000"/>
                      <a:headEnd/>
                      <a:tailEnd/>
                    </a:ln>
                  </pic:spPr>
                </pic:pic>
              </a:graphicData>
            </a:graphic>
          </wp:inline>
        </w:drawing>
      </w:r>
    </w:p>
    <w:p w:rsidR="00114BF8" w:rsidRDefault="00114BF8" w:rsidP="00114BF8">
      <w:pPr>
        <w:jc w:val="both"/>
        <w:rPr>
          <w:sz w:val="22"/>
        </w:rPr>
      </w:pPr>
      <w:r>
        <w:rPr>
          <w:sz w:val="22"/>
        </w:rPr>
        <w:t>REPUBLIKA HRVATSKA</w:t>
      </w:r>
    </w:p>
    <w:p w:rsidR="00114BF8" w:rsidRDefault="00641E91" w:rsidP="00114BF8">
      <w:pPr>
        <w:jc w:val="both"/>
        <w:rPr>
          <w:sz w:val="22"/>
        </w:rPr>
      </w:pPr>
      <w:r>
        <w:rPr>
          <w:sz w:val="22"/>
        </w:rPr>
        <w:t xml:space="preserve">KOPRIVNIČKO-KRIŽEVAČKA </w:t>
      </w:r>
      <w:r w:rsidR="00114BF8">
        <w:rPr>
          <w:sz w:val="22"/>
        </w:rPr>
        <w:t xml:space="preserve">ŽUPANIJA </w:t>
      </w:r>
    </w:p>
    <w:p w:rsidR="00114BF8" w:rsidRDefault="00114BF8" w:rsidP="00114BF8">
      <w:pPr>
        <w:jc w:val="both"/>
        <w:rPr>
          <w:sz w:val="22"/>
        </w:rPr>
      </w:pPr>
      <w:r>
        <w:rPr>
          <w:sz w:val="22"/>
        </w:rPr>
        <w:t xml:space="preserve">OPĆINA </w:t>
      </w:r>
      <w:r w:rsidR="00641E91">
        <w:rPr>
          <w:sz w:val="22"/>
        </w:rPr>
        <w:t>NOVO VIRJE</w:t>
      </w:r>
    </w:p>
    <w:p w:rsidR="00142E06" w:rsidRDefault="00142E06" w:rsidP="00114BF8">
      <w:pPr>
        <w:jc w:val="both"/>
        <w:rPr>
          <w:sz w:val="22"/>
        </w:rPr>
      </w:pPr>
    </w:p>
    <w:p w:rsidR="00114BF8" w:rsidRDefault="00641E91" w:rsidP="00114BF8">
      <w:pPr>
        <w:jc w:val="both"/>
        <w:rPr>
          <w:sz w:val="22"/>
        </w:rPr>
      </w:pPr>
      <w:r>
        <w:rPr>
          <w:sz w:val="22"/>
        </w:rPr>
        <w:t xml:space="preserve">Novo </w:t>
      </w:r>
      <w:proofErr w:type="spellStart"/>
      <w:r>
        <w:rPr>
          <w:sz w:val="22"/>
        </w:rPr>
        <w:t>Virje</w:t>
      </w:r>
      <w:bookmarkStart w:id="0" w:name="_GoBack"/>
      <w:bookmarkEnd w:id="0"/>
      <w:proofErr w:type="spellEnd"/>
      <w:r>
        <w:rPr>
          <w:sz w:val="22"/>
        </w:rPr>
        <w:t xml:space="preserve">, </w:t>
      </w:r>
      <w:r w:rsidR="002C54B5">
        <w:rPr>
          <w:sz w:val="22"/>
        </w:rPr>
        <w:t>0</w:t>
      </w:r>
      <w:r w:rsidR="003F2983">
        <w:rPr>
          <w:sz w:val="22"/>
        </w:rPr>
        <w:t>7</w:t>
      </w:r>
      <w:r>
        <w:rPr>
          <w:sz w:val="22"/>
        </w:rPr>
        <w:t>.02.</w:t>
      </w:r>
      <w:r w:rsidR="00114BF8">
        <w:rPr>
          <w:sz w:val="22"/>
        </w:rPr>
        <w:t>20</w:t>
      </w:r>
      <w:r w:rsidR="002C54B5">
        <w:rPr>
          <w:sz w:val="22"/>
        </w:rPr>
        <w:t>20</w:t>
      </w:r>
      <w:r w:rsidR="00114BF8">
        <w:rPr>
          <w:sz w:val="22"/>
        </w:rPr>
        <w:t>.</w:t>
      </w:r>
    </w:p>
    <w:p w:rsidR="00114BF8" w:rsidRDefault="00114BF8" w:rsidP="00114BF8">
      <w:pPr>
        <w:jc w:val="both"/>
        <w:rPr>
          <w:sz w:val="22"/>
        </w:rPr>
      </w:pPr>
    </w:p>
    <w:p w:rsidR="00114BF8" w:rsidRDefault="00114BF8" w:rsidP="00114BF8">
      <w:pPr>
        <w:rPr>
          <w:sz w:val="22"/>
        </w:rPr>
      </w:pPr>
    </w:p>
    <w:p w:rsidR="00114BF8" w:rsidRPr="005E091F" w:rsidRDefault="00114BF8" w:rsidP="00114BF8">
      <w:pPr>
        <w:jc w:val="center"/>
        <w:rPr>
          <w:b/>
          <w:sz w:val="28"/>
          <w:szCs w:val="28"/>
        </w:rPr>
      </w:pPr>
      <w:r w:rsidRPr="005E091F">
        <w:rPr>
          <w:b/>
          <w:sz w:val="28"/>
          <w:szCs w:val="28"/>
        </w:rPr>
        <w:t>BILJEŠKE UZ GODIŠNJE FINANCIJSKE IZVJEŠTAJE ZA 201</w:t>
      </w:r>
      <w:r w:rsidR="002C54B5">
        <w:rPr>
          <w:b/>
          <w:sz w:val="28"/>
          <w:szCs w:val="28"/>
        </w:rPr>
        <w:t>9</w:t>
      </w:r>
      <w:r w:rsidRPr="005E091F">
        <w:rPr>
          <w:b/>
          <w:sz w:val="28"/>
          <w:szCs w:val="28"/>
        </w:rPr>
        <w:t>. GODINU</w:t>
      </w:r>
    </w:p>
    <w:p w:rsidR="00114BF8" w:rsidRDefault="00114BF8" w:rsidP="00114BF8">
      <w:pPr>
        <w:jc w:val="both"/>
        <w:rPr>
          <w:sz w:val="22"/>
        </w:rPr>
      </w:pPr>
    </w:p>
    <w:p w:rsidR="00114BF8" w:rsidRDefault="00114BF8" w:rsidP="00114BF8">
      <w:pPr>
        <w:jc w:val="both"/>
        <w:rPr>
          <w:sz w:val="22"/>
        </w:rPr>
      </w:pPr>
    </w:p>
    <w:p w:rsidR="00114BF8" w:rsidRPr="005E091F" w:rsidRDefault="00114BF8" w:rsidP="00114BF8">
      <w:pPr>
        <w:jc w:val="both"/>
        <w:rPr>
          <w:szCs w:val="24"/>
        </w:rPr>
      </w:pPr>
      <w:r w:rsidRPr="005E091F">
        <w:rPr>
          <w:szCs w:val="24"/>
        </w:rPr>
        <w:t>Broj RKP-a:</w:t>
      </w:r>
      <w:r w:rsidR="00641E91">
        <w:rPr>
          <w:szCs w:val="24"/>
        </w:rPr>
        <w:t>28135</w:t>
      </w:r>
    </w:p>
    <w:p w:rsidR="00114BF8" w:rsidRPr="005E091F" w:rsidRDefault="00114BF8" w:rsidP="00114BF8">
      <w:pPr>
        <w:jc w:val="both"/>
        <w:rPr>
          <w:szCs w:val="24"/>
        </w:rPr>
      </w:pPr>
      <w:r w:rsidRPr="005E091F">
        <w:rPr>
          <w:szCs w:val="24"/>
        </w:rPr>
        <w:t>Matični broj:0</w:t>
      </w:r>
      <w:r w:rsidR="00641E91">
        <w:rPr>
          <w:szCs w:val="24"/>
        </w:rPr>
        <w:t>2548534</w:t>
      </w:r>
    </w:p>
    <w:p w:rsidR="00114BF8" w:rsidRPr="005E091F" w:rsidRDefault="00114BF8" w:rsidP="00114BF8">
      <w:pPr>
        <w:jc w:val="both"/>
        <w:rPr>
          <w:szCs w:val="24"/>
        </w:rPr>
      </w:pPr>
      <w:r w:rsidRPr="005E091F">
        <w:rPr>
          <w:szCs w:val="24"/>
        </w:rPr>
        <w:t>Naziv obveznika:</w:t>
      </w:r>
      <w:r w:rsidR="00641E91">
        <w:rPr>
          <w:szCs w:val="24"/>
        </w:rPr>
        <w:t xml:space="preserve"> </w:t>
      </w:r>
      <w:r w:rsidRPr="005E091F">
        <w:rPr>
          <w:szCs w:val="24"/>
        </w:rPr>
        <w:t xml:space="preserve">OPĆINA </w:t>
      </w:r>
      <w:r w:rsidR="00641E91">
        <w:rPr>
          <w:szCs w:val="24"/>
        </w:rPr>
        <w:t>NOVO VIRJE</w:t>
      </w:r>
    </w:p>
    <w:p w:rsidR="00114BF8" w:rsidRPr="005E091F" w:rsidRDefault="00114BF8" w:rsidP="00114BF8">
      <w:pPr>
        <w:jc w:val="both"/>
        <w:rPr>
          <w:szCs w:val="24"/>
        </w:rPr>
      </w:pPr>
      <w:r w:rsidRPr="005E091F">
        <w:rPr>
          <w:szCs w:val="24"/>
        </w:rPr>
        <w:t>Pošta i mjesto: 4</w:t>
      </w:r>
      <w:r w:rsidR="00641E91">
        <w:rPr>
          <w:szCs w:val="24"/>
        </w:rPr>
        <w:t>8355 NOVO VIRJE</w:t>
      </w:r>
    </w:p>
    <w:p w:rsidR="00114BF8" w:rsidRPr="005E091F" w:rsidRDefault="00114BF8" w:rsidP="00114BF8">
      <w:pPr>
        <w:jc w:val="both"/>
        <w:rPr>
          <w:szCs w:val="24"/>
        </w:rPr>
      </w:pPr>
      <w:r w:rsidRPr="005E091F">
        <w:rPr>
          <w:szCs w:val="24"/>
        </w:rPr>
        <w:t>Ulica i kućni broj: Trg</w:t>
      </w:r>
      <w:r w:rsidR="00641E91">
        <w:rPr>
          <w:szCs w:val="24"/>
        </w:rPr>
        <w:t xml:space="preserve"> Vladimira </w:t>
      </w:r>
      <w:proofErr w:type="spellStart"/>
      <w:r w:rsidR="00641E91">
        <w:rPr>
          <w:szCs w:val="24"/>
        </w:rPr>
        <w:t>Jagarinca</w:t>
      </w:r>
      <w:proofErr w:type="spellEnd"/>
      <w:r w:rsidR="00641E91">
        <w:rPr>
          <w:szCs w:val="24"/>
        </w:rPr>
        <w:t xml:space="preserve"> 5</w:t>
      </w:r>
    </w:p>
    <w:p w:rsidR="00114BF8" w:rsidRPr="005E091F" w:rsidRDefault="00114BF8" w:rsidP="00114BF8">
      <w:pPr>
        <w:jc w:val="both"/>
        <w:rPr>
          <w:szCs w:val="24"/>
        </w:rPr>
      </w:pPr>
      <w:r w:rsidRPr="005E091F">
        <w:rPr>
          <w:szCs w:val="24"/>
        </w:rPr>
        <w:t>Razina:22</w:t>
      </w:r>
    </w:p>
    <w:p w:rsidR="00114BF8" w:rsidRPr="005E091F" w:rsidRDefault="00114BF8" w:rsidP="00114BF8">
      <w:pPr>
        <w:jc w:val="both"/>
        <w:rPr>
          <w:szCs w:val="24"/>
        </w:rPr>
      </w:pPr>
      <w:r w:rsidRPr="005E091F">
        <w:rPr>
          <w:szCs w:val="24"/>
        </w:rPr>
        <w:t>Šifra djelatnosti:8411</w:t>
      </w:r>
    </w:p>
    <w:p w:rsidR="00114BF8" w:rsidRPr="005E091F" w:rsidRDefault="00114BF8" w:rsidP="00114BF8">
      <w:pPr>
        <w:jc w:val="both"/>
        <w:rPr>
          <w:szCs w:val="24"/>
        </w:rPr>
      </w:pPr>
      <w:r w:rsidRPr="005E091F">
        <w:rPr>
          <w:szCs w:val="24"/>
        </w:rPr>
        <w:t>Razdjel:000</w:t>
      </w:r>
    </w:p>
    <w:p w:rsidR="00114BF8" w:rsidRPr="005E091F" w:rsidRDefault="00114BF8" w:rsidP="00114BF8">
      <w:pPr>
        <w:jc w:val="both"/>
        <w:rPr>
          <w:szCs w:val="24"/>
        </w:rPr>
      </w:pPr>
      <w:r w:rsidRPr="005E091F">
        <w:rPr>
          <w:szCs w:val="24"/>
        </w:rPr>
        <w:t>Šifra grada/općine:</w:t>
      </w:r>
      <w:r w:rsidR="00641E91">
        <w:rPr>
          <w:szCs w:val="24"/>
        </w:rPr>
        <w:t>561</w:t>
      </w:r>
    </w:p>
    <w:p w:rsidR="00114BF8" w:rsidRPr="005E091F" w:rsidRDefault="00114BF8" w:rsidP="00114BF8">
      <w:pPr>
        <w:jc w:val="both"/>
        <w:rPr>
          <w:szCs w:val="24"/>
        </w:rPr>
      </w:pPr>
      <w:r w:rsidRPr="005E091F">
        <w:rPr>
          <w:szCs w:val="24"/>
        </w:rPr>
        <w:t>Žiroračun:2</w:t>
      </w:r>
      <w:r w:rsidR="00641E91">
        <w:rPr>
          <w:szCs w:val="24"/>
        </w:rPr>
        <w:t>402006-1856100009</w:t>
      </w:r>
    </w:p>
    <w:p w:rsidR="00114BF8" w:rsidRPr="005E091F" w:rsidRDefault="00114BF8" w:rsidP="00114BF8">
      <w:pPr>
        <w:jc w:val="both"/>
        <w:rPr>
          <w:szCs w:val="24"/>
        </w:rPr>
      </w:pPr>
      <w:r w:rsidRPr="005E091F">
        <w:rPr>
          <w:szCs w:val="24"/>
        </w:rPr>
        <w:t>IBAN: HR</w:t>
      </w:r>
      <w:r w:rsidR="00641E91">
        <w:rPr>
          <w:szCs w:val="24"/>
        </w:rPr>
        <w:t>5224020061856100009</w:t>
      </w:r>
    </w:p>
    <w:p w:rsidR="00114BF8" w:rsidRPr="005E091F" w:rsidRDefault="00114BF8" w:rsidP="00114BF8">
      <w:pPr>
        <w:jc w:val="both"/>
        <w:rPr>
          <w:szCs w:val="24"/>
        </w:rPr>
      </w:pPr>
      <w:r w:rsidRPr="005E091F">
        <w:rPr>
          <w:szCs w:val="24"/>
        </w:rPr>
        <w:t>Razdoblje: 01.01.201</w:t>
      </w:r>
      <w:r w:rsidR="002C54B5">
        <w:rPr>
          <w:szCs w:val="24"/>
        </w:rPr>
        <w:t>9</w:t>
      </w:r>
      <w:r w:rsidRPr="005E091F">
        <w:rPr>
          <w:szCs w:val="24"/>
        </w:rPr>
        <w:t>. - 31.12.201</w:t>
      </w:r>
      <w:r w:rsidR="002C54B5">
        <w:rPr>
          <w:szCs w:val="24"/>
        </w:rPr>
        <w:t>9</w:t>
      </w:r>
      <w:r w:rsidRPr="005E091F">
        <w:rPr>
          <w:szCs w:val="24"/>
        </w:rPr>
        <w:t>.</w:t>
      </w:r>
    </w:p>
    <w:p w:rsidR="00114BF8" w:rsidRPr="005E091F" w:rsidRDefault="00114BF8" w:rsidP="00114BF8">
      <w:pPr>
        <w:jc w:val="both"/>
        <w:rPr>
          <w:szCs w:val="24"/>
        </w:rPr>
      </w:pPr>
    </w:p>
    <w:p w:rsidR="00114BF8" w:rsidRDefault="00114BF8" w:rsidP="00114BF8">
      <w:pPr>
        <w:jc w:val="both"/>
        <w:rPr>
          <w:sz w:val="22"/>
        </w:rPr>
      </w:pPr>
      <w:r>
        <w:rPr>
          <w:sz w:val="22"/>
        </w:rPr>
        <w:t>Bilješke uz financijske izvještaje prema čl.7. Pravilnika o financijskom izvještavanju sastavni su dio financijskih izvještaja proračuna i proračunskih korisnika.</w:t>
      </w:r>
    </w:p>
    <w:p w:rsidR="00114BF8" w:rsidRDefault="00114BF8" w:rsidP="00114BF8">
      <w:pPr>
        <w:jc w:val="both"/>
        <w:rPr>
          <w:sz w:val="22"/>
        </w:rPr>
      </w:pPr>
      <w:r>
        <w:rPr>
          <w:sz w:val="22"/>
        </w:rPr>
        <w:t xml:space="preserve">Općina </w:t>
      </w:r>
      <w:r w:rsidR="00641E91">
        <w:rPr>
          <w:sz w:val="22"/>
        </w:rPr>
        <w:t xml:space="preserve">Novo </w:t>
      </w:r>
      <w:proofErr w:type="spellStart"/>
      <w:r w:rsidR="00641E91">
        <w:rPr>
          <w:sz w:val="22"/>
        </w:rPr>
        <w:t>Virje</w:t>
      </w:r>
      <w:proofErr w:type="spellEnd"/>
      <w:r>
        <w:rPr>
          <w:sz w:val="22"/>
        </w:rPr>
        <w:t xml:space="preserve"> kao jedinica lokalne i područne (regionalne) samouprave obveznik je predavanja financijskih izvještaja i to obrazaca:</w:t>
      </w:r>
    </w:p>
    <w:p w:rsidR="00114BF8" w:rsidRDefault="00114BF8" w:rsidP="00114BF8">
      <w:pPr>
        <w:jc w:val="both"/>
        <w:rPr>
          <w:sz w:val="22"/>
        </w:rPr>
      </w:pPr>
      <w:r>
        <w:rPr>
          <w:sz w:val="22"/>
        </w:rPr>
        <w:t>-Bilanca – obrazac BIL</w:t>
      </w:r>
    </w:p>
    <w:p w:rsidR="00114BF8" w:rsidRDefault="00114BF8" w:rsidP="00114BF8">
      <w:pPr>
        <w:jc w:val="both"/>
        <w:rPr>
          <w:sz w:val="22"/>
        </w:rPr>
      </w:pPr>
      <w:r>
        <w:rPr>
          <w:sz w:val="22"/>
        </w:rPr>
        <w:t>-Izvještaj o prihodima i rashodima, primicima i izdacima – obrazac PR-RAS</w:t>
      </w:r>
    </w:p>
    <w:p w:rsidR="00114BF8" w:rsidRDefault="00114BF8" w:rsidP="00114BF8">
      <w:pPr>
        <w:jc w:val="both"/>
        <w:rPr>
          <w:sz w:val="22"/>
        </w:rPr>
      </w:pPr>
      <w:r>
        <w:rPr>
          <w:sz w:val="22"/>
        </w:rPr>
        <w:t>-Izvještaj o rashodima prema funkcijskoj klasifikaciji - obrazac RAS-funkcijski</w:t>
      </w:r>
    </w:p>
    <w:p w:rsidR="00114BF8" w:rsidRDefault="00114BF8" w:rsidP="00114BF8">
      <w:pPr>
        <w:jc w:val="both"/>
        <w:rPr>
          <w:sz w:val="22"/>
        </w:rPr>
      </w:pPr>
      <w:r>
        <w:rPr>
          <w:sz w:val="22"/>
        </w:rPr>
        <w:t>-Izvještaj o obvezama – obrazac OBVEZE</w:t>
      </w:r>
    </w:p>
    <w:p w:rsidR="00114BF8" w:rsidRDefault="00114BF8" w:rsidP="00114BF8">
      <w:pPr>
        <w:jc w:val="both"/>
        <w:rPr>
          <w:sz w:val="22"/>
        </w:rPr>
      </w:pPr>
      <w:r>
        <w:rPr>
          <w:sz w:val="22"/>
        </w:rPr>
        <w:t>-Izvještaj o promjenama u vrijednosti i obujmu imovine - obrazac P-VRIO</w:t>
      </w:r>
    </w:p>
    <w:p w:rsidR="00114BF8" w:rsidRDefault="00114BF8" w:rsidP="00114BF8">
      <w:pPr>
        <w:jc w:val="both"/>
        <w:rPr>
          <w:sz w:val="22"/>
        </w:rPr>
      </w:pPr>
    </w:p>
    <w:p w:rsidR="00114BF8" w:rsidRDefault="00114BF8" w:rsidP="00114BF8">
      <w:pPr>
        <w:jc w:val="both"/>
        <w:rPr>
          <w:sz w:val="22"/>
        </w:rPr>
      </w:pPr>
      <w:r>
        <w:rPr>
          <w:sz w:val="22"/>
        </w:rPr>
        <w:t>Financijski izvještaji sastavljeni su prema naputku tj. Okružnici o predaji financijskih izvještaja jedinica lokalne i područne (regionalne) samouprave, proračunskih i izvanproračunskih korisnika proračuna jedinica lokalne i područne (regionalne) samouprave za razdoblje od 1.siječnja do 31.prosinca 201</w:t>
      </w:r>
      <w:r w:rsidR="002C54B5">
        <w:rPr>
          <w:sz w:val="22"/>
        </w:rPr>
        <w:t>9</w:t>
      </w:r>
      <w:r>
        <w:rPr>
          <w:sz w:val="22"/>
        </w:rPr>
        <w:t>. upućen od strane Ministarstva financija.</w:t>
      </w:r>
    </w:p>
    <w:p w:rsidR="00114BF8" w:rsidRDefault="00114BF8" w:rsidP="00114BF8">
      <w:pPr>
        <w:jc w:val="both"/>
        <w:rPr>
          <w:sz w:val="22"/>
        </w:rPr>
      </w:pPr>
    </w:p>
    <w:p w:rsidR="00114BF8" w:rsidRPr="005E091F" w:rsidRDefault="00114BF8" w:rsidP="00114BF8">
      <w:pPr>
        <w:jc w:val="both"/>
        <w:rPr>
          <w:szCs w:val="24"/>
        </w:rPr>
      </w:pPr>
    </w:p>
    <w:p w:rsidR="00114BF8" w:rsidRPr="007814D8" w:rsidRDefault="00114BF8" w:rsidP="00114BF8">
      <w:pPr>
        <w:jc w:val="both"/>
        <w:rPr>
          <w:b/>
          <w:szCs w:val="24"/>
          <w:u w:val="single"/>
        </w:rPr>
      </w:pPr>
      <w:r w:rsidRPr="007814D8">
        <w:rPr>
          <w:b/>
          <w:szCs w:val="24"/>
          <w:u w:val="single"/>
        </w:rPr>
        <w:t>Bilješke uz pojedine pozicije Bilance:</w:t>
      </w:r>
    </w:p>
    <w:p w:rsidR="00114BF8" w:rsidRPr="00114BF8" w:rsidRDefault="00114BF8" w:rsidP="00114BF8">
      <w:pPr>
        <w:jc w:val="both"/>
        <w:rPr>
          <w:b/>
          <w:color w:val="C0504D" w:themeColor="accent2"/>
          <w:sz w:val="22"/>
          <w:u w:val="single"/>
        </w:rPr>
      </w:pPr>
    </w:p>
    <w:p w:rsidR="00114BF8" w:rsidRPr="00114BF8" w:rsidRDefault="00114BF8" w:rsidP="00114BF8">
      <w:pPr>
        <w:jc w:val="both"/>
        <w:rPr>
          <w:b/>
          <w:color w:val="C0504D" w:themeColor="accent2"/>
          <w:sz w:val="22"/>
          <w:u w:val="single"/>
        </w:rPr>
      </w:pPr>
    </w:p>
    <w:p w:rsidR="00114BF8" w:rsidRPr="00604DFB" w:rsidRDefault="00114BF8" w:rsidP="00114BF8">
      <w:pPr>
        <w:jc w:val="both"/>
        <w:rPr>
          <w:sz w:val="22"/>
        </w:rPr>
      </w:pPr>
      <w:r w:rsidRPr="00604DFB">
        <w:rPr>
          <w:sz w:val="22"/>
        </w:rPr>
        <w:t>Bilanca je sustavni, vrijednosno iskazan pregled imovine, obveza i vlastitih izvora na određeni dan (za proračunsku godinu na dan 31.prosinca). U Bilanci mora postojati ravnoteža odnosno jednakost između imovine tj. aktive i obveza i vlastitih izvora tj. pasive.</w:t>
      </w:r>
      <w:r w:rsidR="00604DFB" w:rsidRPr="00604DFB">
        <w:rPr>
          <w:sz w:val="22"/>
        </w:rPr>
        <w:t xml:space="preserve"> </w:t>
      </w:r>
      <w:r w:rsidRPr="00604DFB">
        <w:rPr>
          <w:sz w:val="22"/>
        </w:rPr>
        <w:t>Imovina se odnosi na nefinancijsku imovinu i financijsku imovinu.</w:t>
      </w:r>
    </w:p>
    <w:p w:rsidR="00641E91" w:rsidRDefault="00604DFB" w:rsidP="00114BF8">
      <w:pPr>
        <w:jc w:val="both"/>
        <w:rPr>
          <w:sz w:val="22"/>
        </w:rPr>
      </w:pPr>
      <w:r w:rsidRPr="00604DFB">
        <w:rPr>
          <w:sz w:val="22"/>
        </w:rPr>
        <w:t xml:space="preserve">Općina </w:t>
      </w:r>
      <w:r w:rsidR="00641E91">
        <w:rPr>
          <w:sz w:val="22"/>
        </w:rPr>
        <w:t xml:space="preserve">Novo </w:t>
      </w:r>
      <w:proofErr w:type="spellStart"/>
      <w:r w:rsidR="00641E91">
        <w:rPr>
          <w:sz w:val="22"/>
        </w:rPr>
        <w:t>Virje</w:t>
      </w:r>
      <w:proofErr w:type="spellEnd"/>
      <w:r w:rsidR="00641E91">
        <w:rPr>
          <w:sz w:val="22"/>
        </w:rPr>
        <w:t xml:space="preserve"> </w:t>
      </w:r>
      <w:r w:rsidRPr="00604DFB">
        <w:rPr>
          <w:sz w:val="22"/>
        </w:rPr>
        <w:t>u 201</w:t>
      </w:r>
      <w:r w:rsidR="002C54B5">
        <w:rPr>
          <w:sz w:val="22"/>
        </w:rPr>
        <w:t>9</w:t>
      </w:r>
      <w:r w:rsidRPr="00604DFB">
        <w:rPr>
          <w:sz w:val="22"/>
        </w:rPr>
        <w:t>. g</w:t>
      </w:r>
      <w:r w:rsidR="00446F00" w:rsidRPr="00604DFB">
        <w:rPr>
          <w:sz w:val="22"/>
        </w:rPr>
        <w:t>odini</w:t>
      </w:r>
      <w:r w:rsidR="00641E91">
        <w:rPr>
          <w:sz w:val="22"/>
        </w:rPr>
        <w:t xml:space="preserve"> ima potraživanje za dane zajmove u iznosu od 70.203,00 kn koje se o</w:t>
      </w:r>
      <w:r w:rsidR="00D43F20">
        <w:rPr>
          <w:sz w:val="22"/>
        </w:rPr>
        <w:t xml:space="preserve">dnosi na kredit </w:t>
      </w:r>
      <w:proofErr w:type="spellStart"/>
      <w:r w:rsidR="00D43F20">
        <w:rPr>
          <w:sz w:val="22"/>
        </w:rPr>
        <w:t>Podravec</w:t>
      </w:r>
      <w:proofErr w:type="spellEnd"/>
      <w:r w:rsidR="00D43F20">
        <w:rPr>
          <w:sz w:val="22"/>
        </w:rPr>
        <w:t xml:space="preserve"> Jakob, te za ostale prihode poslovanja u iznosu od 141.365 kn (renta, komunalna i grobna naknada, šumski </w:t>
      </w:r>
      <w:r w:rsidR="003F2983">
        <w:rPr>
          <w:sz w:val="22"/>
        </w:rPr>
        <w:t xml:space="preserve"> i  vodni </w:t>
      </w:r>
      <w:r w:rsidR="00D43F20">
        <w:rPr>
          <w:sz w:val="22"/>
        </w:rPr>
        <w:t>doprinos).</w:t>
      </w:r>
    </w:p>
    <w:p w:rsidR="00446F00" w:rsidRDefault="00641E91" w:rsidP="00114BF8">
      <w:pPr>
        <w:jc w:val="both"/>
        <w:rPr>
          <w:sz w:val="22"/>
        </w:rPr>
      </w:pPr>
      <w:r>
        <w:rPr>
          <w:sz w:val="22"/>
        </w:rPr>
        <w:lastRenderedPageBreak/>
        <w:t xml:space="preserve">Općina Novo </w:t>
      </w:r>
      <w:proofErr w:type="spellStart"/>
      <w:r>
        <w:rPr>
          <w:sz w:val="22"/>
        </w:rPr>
        <w:t>Virje</w:t>
      </w:r>
      <w:proofErr w:type="spellEnd"/>
      <w:r>
        <w:rPr>
          <w:sz w:val="22"/>
        </w:rPr>
        <w:t xml:space="preserve"> u 201</w:t>
      </w:r>
      <w:r w:rsidR="002C54B5">
        <w:rPr>
          <w:sz w:val="22"/>
        </w:rPr>
        <w:t>9</w:t>
      </w:r>
      <w:r>
        <w:rPr>
          <w:sz w:val="22"/>
        </w:rPr>
        <w:t>.  godini ima obvezu za primljene kredite i zajmove (tuzemne) u preostalom iznosu od 1.</w:t>
      </w:r>
      <w:r w:rsidR="002C54B5">
        <w:rPr>
          <w:sz w:val="22"/>
        </w:rPr>
        <w:t>125</w:t>
      </w:r>
      <w:r>
        <w:rPr>
          <w:sz w:val="22"/>
        </w:rPr>
        <w:t xml:space="preserve">.000,00 kn koji se odnosi </w:t>
      </w:r>
      <w:r w:rsidR="00446F00" w:rsidRPr="00604DFB">
        <w:rPr>
          <w:sz w:val="22"/>
        </w:rPr>
        <w:t xml:space="preserve"> </w:t>
      </w:r>
      <w:r>
        <w:rPr>
          <w:sz w:val="22"/>
        </w:rPr>
        <w:t>na izg</w:t>
      </w:r>
      <w:r w:rsidR="00D43F20">
        <w:rPr>
          <w:sz w:val="22"/>
        </w:rPr>
        <w:t xml:space="preserve">radnju dječjeg vrtića </w:t>
      </w:r>
      <w:proofErr w:type="spellStart"/>
      <w:r w:rsidR="00D43F20">
        <w:rPr>
          <w:sz w:val="22"/>
        </w:rPr>
        <w:t>Bregunica</w:t>
      </w:r>
      <w:proofErr w:type="spellEnd"/>
      <w:r w:rsidR="00D43F20">
        <w:rPr>
          <w:sz w:val="22"/>
        </w:rPr>
        <w:t xml:space="preserve"> i obveze za rashode poslovanja u iznosu od 61.062 kn (materijalne i financijske rashode).</w:t>
      </w:r>
    </w:p>
    <w:p w:rsidR="00FF1524" w:rsidRPr="00604DFB" w:rsidRDefault="00FF1524" w:rsidP="00114BF8">
      <w:pPr>
        <w:jc w:val="both"/>
        <w:rPr>
          <w:sz w:val="22"/>
        </w:rPr>
      </w:pPr>
    </w:p>
    <w:p w:rsidR="00FF1524" w:rsidRPr="00212F35" w:rsidRDefault="00FF1524" w:rsidP="00FF1524">
      <w:pPr>
        <w:jc w:val="center"/>
        <w:rPr>
          <w:b/>
          <w:sz w:val="22"/>
          <w:u w:val="single"/>
        </w:rPr>
      </w:pPr>
      <w:r w:rsidRPr="00212F35">
        <w:rPr>
          <w:b/>
          <w:sz w:val="22"/>
          <w:u w:val="single"/>
        </w:rPr>
        <w:t>TABLICA DANIH JAMSTVA U 201</w:t>
      </w:r>
      <w:r w:rsidR="002C54B5">
        <w:rPr>
          <w:b/>
          <w:sz w:val="22"/>
          <w:u w:val="single"/>
        </w:rPr>
        <w:t>9</w:t>
      </w:r>
      <w:r w:rsidRPr="00212F35">
        <w:rPr>
          <w:b/>
          <w:sz w:val="22"/>
          <w:u w:val="single"/>
        </w:rPr>
        <w:t xml:space="preserve"> GODINI</w:t>
      </w:r>
    </w:p>
    <w:p w:rsidR="00FF1524" w:rsidRPr="00212F35" w:rsidRDefault="00FF1524" w:rsidP="00FF1524">
      <w:pPr>
        <w:rPr>
          <w:sz w:val="22"/>
        </w:rPr>
      </w:pPr>
    </w:p>
    <w:tbl>
      <w:tblPr>
        <w:tblStyle w:val="Reetkatablice"/>
        <w:tblW w:w="10736" w:type="dxa"/>
        <w:tblInd w:w="-847" w:type="dxa"/>
        <w:tblLook w:val="04A0" w:firstRow="1" w:lastRow="0" w:firstColumn="1" w:lastColumn="0" w:noHBand="0" w:noVBand="1"/>
      </w:tblPr>
      <w:tblGrid>
        <w:gridCol w:w="743"/>
        <w:gridCol w:w="1274"/>
        <w:gridCol w:w="1220"/>
        <w:gridCol w:w="3462"/>
        <w:gridCol w:w="1478"/>
        <w:gridCol w:w="2559"/>
      </w:tblGrid>
      <w:tr w:rsidR="00FF1524" w:rsidRPr="00212F35" w:rsidTr="00DF2F8C">
        <w:tc>
          <w:tcPr>
            <w:tcW w:w="743" w:type="dxa"/>
          </w:tcPr>
          <w:p w:rsidR="00FF1524" w:rsidRPr="00212F35" w:rsidRDefault="00FF1524" w:rsidP="003D3F20">
            <w:pPr>
              <w:rPr>
                <w:sz w:val="22"/>
              </w:rPr>
            </w:pPr>
            <w:r w:rsidRPr="00212F35">
              <w:rPr>
                <w:sz w:val="22"/>
              </w:rPr>
              <w:t>Redni broj</w:t>
            </w:r>
          </w:p>
        </w:tc>
        <w:tc>
          <w:tcPr>
            <w:tcW w:w="1274" w:type="dxa"/>
          </w:tcPr>
          <w:p w:rsidR="00FF1524" w:rsidRPr="00212F35" w:rsidRDefault="00FF1524" w:rsidP="003D3F20">
            <w:pPr>
              <w:rPr>
                <w:sz w:val="22"/>
              </w:rPr>
            </w:pPr>
            <w:r w:rsidRPr="00212F35">
              <w:rPr>
                <w:sz w:val="22"/>
              </w:rPr>
              <w:t>Datum izdavanja jamstva</w:t>
            </w:r>
          </w:p>
        </w:tc>
        <w:tc>
          <w:tcPr>
            <w:tcW w:w="1220" w:type="dxa"/>
          </w:tcPr>
          <w:p w:rsidR="00FF1524" w:rsidRPr="00212F35" w:rsidRDefault="00FF1524" w:rsidP="003D3F20">
            <w:pPr>
              <w:rPr>
                <w:sz w:val="22"/>
              </w:rPr>
            </w:pPr>
            <w:r w:rsidRPr="00212F35">
              <w:rPr>
                <w:sz w:val="22"/>
              </w:rPr>
              <w:t>Mjesto izdavanja jamstva</w:t>
            </w:r>
          </w:p>
        </w:tc>
        <w:tc>
          <w:tcPr>
            <w:tcW w:w="3462" w:type="dxa"/>
          </w:tcPr>
          <w:p w:rsidR="00FF1524" w:rsidRPr="00212F35" w:rsidRDefault="00FF1524" w:rsidP="003D3F20">
            <w:pPr>
              <w:rPr>
                <w:sz w:val="22"/>
              </w:rPr>
            </w:pPr>
            <w:r w:rsidRPr="00212F35">
              <w:rPr>
                <w:sz w:val="22"/>
              </w:rPr>
              <w:t>Primatelj jamstva / namjena</w:t>
            </w:r>
          </w:p>
        </w:tc>
        <w:tc>
          <w:tcPr>
            <w:tcW w:w="1478" w:type="dxa"/>
          </w:tcPr>
          <w:p w:rsidR="00FF1524" w:rsidRPr="00212F35" w:rsidRDefault="00FF1524" w:rsidP="00087517">
            <w:pPr>
              <w:rPr>
                <w:sz w:val="22"/>
              </w:rPr>
            </w:pPr>
            <w:r w:rsidRPr="00212F35">
              <w:rPr>
                <w:sz w:val="22"/>
              </w:rPr>
              <w:t>Vrijednost jamstva (</w:t>
            </w:r>
            <w:r w:rsidR="00087517">
              <w:rPr>
                <w:sz w:val="22"/>
              </w:rPr>
              <w:t>do navedenog iznosa</w:t>
            </w:r>
            <w:r w:rsidRPr="00212F35">
              <w:rPr>
                <w:sz w:val="22"/>
              </w:rPr>
              <w:t>)</w:t>
            </w:r>
          </w:p>
        </w:tc>
        <w:tc>
          <w:tcPr>
            <w:tcW w:w="2559" w:type="dxa"/>
          </w:tcPr>
          <w:p w:rsidR="00FF1524" w:rsidRPr="00212F35" w:rsidRDefault="00FF1524" w:rsidP="003D3F20">
            <w:pPr>
              <w:rPr>
                <w:sz w:val="22"/>
              </w:rPr>
            </w:pPr>
            <w:r w:rsidRPr="00212F35">
              <w:rPr>
                <w:sz w:val="22"/>
              </w:rPr>
              <w:t>Veza ugovor broj:</w:t>
            </w:r>
          </w:p>
        </w:tc>
      </w:tr>
      <w:tr w:rsidR="00FF1524" w:rsidRPr="00212F35" w:rsidTr="00DF2F8C">
        <w:tc>
          <w:tcPr>
            <w:tcW w:w="743" w:type="dxa"/>
          </w:tcPr>
          <w:p w:rsidR="00FF1524" w:rsidRPr="00212F35" w:rsidRDefault="00FF1524" w:rsidP="003D3F20">
            <w:pPr>
              <w:rPr>
                <w:sz w:val="22"/>
              </w:rPr>
            </w:pPr>
          </w:p>
        </w:tc>
        <w:tc>
          <w:tcPr>
            <w:tcW w:w="1274" w:type="dxa"/>
          </w:tcPr>
          <w:p w:rsidR="00FF1524" w:rsidRPr="00212F35" w:rsidRDefault="00FF1524" w:rsidP="003D3F20">
            <w:pPr>
              <w:rPr>
                <w:sz w:val="22"/>
              </w:rPr>
            </w:pPr>
          </w:p>
        </w:tc>
        <w:tc>
          <w:tcPr>
            <w:tcW w:w="1220" w:type="dxa"/>
          </w:tcPr>
          <w:p w:rsidR="00FF1524" w:rsidRPr="00212F35" w:rsidRDefault="00FF1524" w:rsidP="003D3F20">
            <w:pPr>
              <w:rPr>
                <w:sz w:val="22"/>
              </w:rPr>
            </w:pPr>
          </w:p>
        </w:tc>
        <w:tc>
          <w:tcPr>
            <w:tcW w:w="3462" w:type="dxa"/>
          </w:tcPr>
          <w:p w:rsidR="00FF1524" w:rsidRPr="00212F35" w:rsidRDefault="00FF1524" w:rsidP="003D3F20">
            <w:pPr>
              <w:rPr>
                <w:sz w:val="22"/>
              </w:rPr>
            </w:pPr>
          </w:p>
        </w:tc>
        <w:tc>
          <w:tcPr>
            <w:tcW w:w="1478" w:type="dxa"/>
          </w:tcPr>
          <w:p w:rsidR="00FF1524" w:rsidRPr="00212F35" w:rsidRDefault="00FF1524" w:rsidP="003D3F20">
            <w:pPr>
              <w:rPr>
                <w:sz w:val="22"/>
              </w:rPr>
            </w:pPr>
          </w:p>
        </w:tc>
        <w:tc>
          <w:tcPr>
            <w:tcW w:w="2559" w:type="dxa"/>
          </w:tcPr>
          <w:p w:rsidR="00FF1524" w:rsidRPr="00212F35" w:rsidRDefault="00FF1524" w:rsidP="003D3F20">
            <w:pPr>
              <w:rPr>
                <w:sz w:val="22"/>
              </w:rPr>
            </w:pPr>
          </w:p>
        </w:tc>
      </w:tr>
    </w:tbl>
    <w:p w:rsidR="00FF1524" w:rsidRPr="00212F35" w:rsidRDefault="00FF1524" w:rsidP="00FF1524">
      <w:pPr>
        <w:rPr>
          <w:sz w:val="22"/>
        </w:rPr>
      </w:pPr>
    </w:p>
    <w:p w:rsidR="00212F35" w:rsidRPr="00212F35" w:rsidRDefault="00212F35" w:rsidP="00212F35">
      <w:pPr>
        <w:jc w:val="center"/>
        <w:rPr>
          <w:b/>
          <w:sz w:val="22"/>
          <w:u w:val="single"/>
        </w:rPr>
      </w:pPr>
      <w:r w:rsidRPr="00212F35">
        <w:rPr>
          <w:b/>
          <w:sz w:val="22"/>
          <w:u w:val="single"/>
        </w:rPr>
        <w:t>TABLICA PRIMLJENIH JAMSTVA U 201</w:t>
      </w:r>
      <w:r w:rsidR="00DF2F8C">
        <w:rPr>
          <w:b/>
          <w:sz w:val="22"/>
          <w:u w:val="single"/>
        </w:rPr>
        <w:t>9</w:t>
      </w:r>
      <w:r w:rsidRPr="00212F35">
        <w:rPr>
          <w:b/>
          <w:sz w:val="22"/>
          <w:u w:val="single"/>
        </w:rPr>
        <w:t xml:space="preserve"> GODINI</w:t>
      </w:r>
    </w:p>
    <w:p w:rsidR="00212F35" w:rsidRPr="00212F35" w:rsidRDefault="00212F35" w:rsidP="00212F35">
      <w:pPr>
        <w:rPr>
          <w:sz w:val="22"/>
        </w:rPr>
      </w:pPr>
    </w:p>
    <w:tbl>
      <w:tblPr>
        <w:tblStyle w:val="Reetkatablice"/>
        <w:tblW w:w="10736" w:type="dxa"/>
        <w:tblInd w:w="-847" w:type="dxa"/>
        <w:tblLook w:val="04A0" w:firstRow="1" w:lastRow="0" w:firstColumn="1" w:lastColumn="0" w:noHBand="0" w:noVBand="1"/>
      </w:tblPr>
      <w:tblGrid>
        <w:gridCol w:w="742"/>
        <w:gridCol w:w="1274"/>
        <w:gridCol w:w="1221"/>
        <w:gridCol w:w="3461"/>
        <w:gridCol w:w="1478"/>
        <w:gridCol w:w="2560"/>
      </w:tblGrid>
      <w:tr w:rsidR="00212F35" w:rsidRPr="00212F35" w:rsidTr="00096716">
        <w:tc>
          <w:tcPr>
            <w:tcW w:w="742" w:type="dxa"/>
          </w:tcPr>
          <w:p w:rsidR="00212F35" w:rsidRPr="00212F35" w:rsidRDefault="00212F35" w:rsidP="003D3F20">
            <w:pPr>
              <w:rPr>
                <w:sz w:val="22"/>
              </w:rPr>
            </w:pPr>
            <w:r w:rsidRPr="00212F35">
              <w:rPr>
                <w:sz w:val="22"/>
              </w:rPr>
              <w:t>Redni broj</w:t>
            </w:r>
          </w:p>
        </w:tc>
        <w:tc>
          <w:tcPr>
            <w:tcW w:w="1274" w:type="dxa"/>
          </w:tcPr>
          <w:p w:rsidR="00212F35" w:rsidRPr="00212F35" w:rsidRDefault="00212F35" w:rsidP="003D3F20">
            <w:pPr>
              <w:rPr>
                <w:sz w:val="22"/>
              </w:rPr>
            </w:pPr>
            <w:r w:rsidRPr="00212F35">
              <w:rPr>
                <w:sz w:val="22"/>
              </w:rPr>
              <w:t>Datum izdavanja jamstva</w:t>
            </w:r>
          </w:p>
        </w:tc>
        <w:tc>
          <w:tcPr>
            <w:tcW w:w="1221" w:type="dxa"/>
          </w:tcPr>
          <w:p w:rsidR="00212F35" w:rsidRPr="00212F35" w:rsidRDefault="00212F35" w:rsidP="003D3F20">
            <w:pPr>
              <w:rPr>
                <w:sz w:val="22"/>
              </w:rPr>
            </w:pPr>
            <w:r w:rsidRPr="00212F35">
              <w:rPr>
                <w:sz w:val="22"/>
              </w:rPr>
              <w:t>Mjesto izdavanja jamstva</w:t>
            </w:r>
          </w:p>
        </w:tc>
        <w:tc>
          <w:tcPr>
            <w:tcW w:w="3461" w:type="dxa"/>
          </w:tcPr>
          <w:p w:rsidR="00212F35" w:rsidRPr="00212F35" w:rsidRDefault="00212F35" w:rsidP="003D3F20">
            <w:pPr>
              <w:rPr>
                <w:sz w:val="22"/>
              </w:rPr>
            </w:pPr>
            <w:r w:rsidRPr="00212F35">
              <w:rPr>
                <w:sz w:val="22"/>
              </w:rPr>
              <w:t>Davatelj jamstva/ namjena</w:t>
            </w:r>
          </w:p>
        </w:tc>
        <w:tc>
          <w:tcPr>
            <w:tcW w:w="1478" w:type="dxa"/>
          </w:tcPr>
          <w:p w:rsidR="00212F35" w:rsidRPr="00212F35" w:rsidRDefault="00212F35" w:rsidP="00087517">
            <w:pPr>
              <w:rPr>
                <w:sz w:val="22"/>
              </w:rPr>
            </w:pPr>
            <w:r w:rsidRPr="00212F35">
              <w:rPr>
                <w:sz w:val="22"/>
              </w:rPr>
              <w:t>Vrijednost jamstva (</w:t>
            </w:r>
            <w:r w:rsidR="00087517">
              <w:rPr>
                <w:sz w:val="22"/>
              </w:rPr>
              <w:t>do navedenog iznosa</w:t>
            </w:r>
            <w:r w:rsidRPr="00212F35">
              <w:rPr>
                <w:sz w:val="22"/>
              </w:rPr>
              <w:t>)</w:t>
            </w:r>
          </w:p>
        </w:tc>
        <w:tc>
          <w:tcPr>
            <w:tcW w:w="2560" w:type="dxa"/>
          </w:tcPr>
          <w:p w:rsidR="00212F35" w:rsidRPr="00212F35" w:rsidRDefault="00212F35" w:rsidP="003D3F20">
            <w:pPr>
              <w:rPr>
                <w:sz w:val="22"/>
              </w:rPr>
            </w:pPr>
            <w:r w:rsidRPr="00212F35">
              <w:rPr>
                <w:sz w:val="22"/>
              </w:rPr>
              <w:t>Veza ugovor broj:</w:t>
            </w:r>
          </w:p>
        </w:tc>
      </w:tr>
      <w:tr w:rsidR="00212F35" w:rsidRPr="00212F35" w:rsidTr="00096716">
        <w:tc>
          <w:tcPr>
            <w:tcW w:w="742" w:type="dxa"/>
          </w:tcPr>
          <w:p w:rsidR="00212F35" w:rsidRPr="00212F35" w:rsidRDefault="00212F35" w:rsidP="003D3F20">
            <w:pPr>
              <w:rPr>
                <w:sz w:val="22"/>
              </w:rPr>
            </w:pPr>
            <w:r w:rsidRPr="00212F35">
              <w:rPr>
                <w:sz w:val="22"/>
              </w:rPr>
              <w:t>1.</w:t>
            </w:r>
          </w:p>
        </w:tc>
        <w:tc>
          <w:tcPr>
            <w:tcW w:w="1274" w:type="dxa"/>
          </w:tcPr>
          <w:p w:rsidR="00212F35" w:rsidRPr="00212F35" w:rsidRDefault="00DF2F8C" w:rsidP="003D3F20">
            <w:pPr>
              <w:rPr>
                <w:sz w:val="22"/>
              </w:rPr>
            </w:pPr>
            <w:r>
              <w:rPr>
                <w:sz w:val="22"/>
              </w:rPr>
              <w:t>25.01.2019.</w:t>
            </w:r>
          </w:p>
        </w:tc>
        <w:tc>
          <w:tcPr>
            <w:tcW w:w="1221" w:type="dxa"/>
          </w:tcPr>
          <w:p w:rsidR="00212F35" w:rsidRPr="00212F35" w:rsidRDefault="00DF2F8C" w:rsidP="003D3F20">
            <w:pPr>
              <w:rPr>
                <w:sz w:val="22"/>
              </w:rPr>
            </w:pPr>
            <w:r>
              <w:rPr>
                <w:sz w:val="22"/>
              </w:rPr>
              <w:t>Zagreb</w:t>
            </w:r>
          </w:p>
        </w:tc>
        <w:tc>
          <w:tcPr>
            <w:tcW w:w="3461" w:type="dxa"/>
          </w:tcPr>
          <w:p w:rsidR="00212F35" w:rsidRPr="00212F35" w:rsidRDefault="00DF2F8C" w:rsidP="003D3F20">
            <w:pPr>
              <w:rPr>
                <w:sz w:val="22"/>
              </w:rPr>
            </w:pPr>
            <w:r>
              <w:rPr>
                <w:sz w:val="22"/>
              </w:rPr>
              <w:t>Regoč d.o.o./igralo za dječji vrtić</w:t>
            </w:r>
          </w:p>
        </w:tc>
        <w:tc>
          <w:tcPr>
            <w:tcW w:w="1478" w:type="dxa"/>
          </w:tcPr>
          <w:p w:rsidR="00212F35" w:rsidRPr="00212F35" w:rsidRDefault="00DF2F8C" w:rsidP="003D3F20">
            <w:pPr>
              <w:rPr>
                <w:sz w:val="22"/>
              </w:rPr>
            </w:pPr>
            <w:r>
              <w:rPr>
                <w:sz w:val="22"/>
              </w:rPr>
              <w:t>10.499,68</w:t>
            </w:r>
          </w:p>
        </w:tc>
        <w:tc>
          <w:tcPr>
            <w:tcW w:w="2560" w:type="dxa"/>
          </w:tcPr>
          <w:p w:rsidR="00212F35" w:rsidRDefault="00DF2F8C" w:rsidP="003D3F20">
            <w:pPr>
              <w:rPr>
                <w:sz w:val="22"/>
              </w:rPr>
            </w:pPr>
            <w:r>
              <w:rPr>
                <w:sz w:val="22"/>
              </w:rPr>
              <w:t xml:space="preserve">Klasa:601-04/18-01/02 </w:t>
            </w:r>
          </w:p>
          <w:p w:rsidR="00DF2F8C" w:rsidRPr="00212F35" w:rsidRDefault="00DF2F8C" w:rsidP="003D3F20">
            <w:pPr>
              <w:rPr>
                <w:sz w:val="22"/>
              </w:rPr>
            </w:pPr>
            <w:r>
              <w:rPr>
                <w:sz w:val="22"/>
              </w:rPr>
              <w:t>Urbroj:</w:t>
            </w:r>
            <w:r w:rsidR="00096716">
              <w:rPr>
                <w:sz w:val="22"/>
              </w:rPr>
              <w:t>2137/22-18-16</w:t>
            </w:r>
          </w:p>
        </w:tc>
      </w:tr>
      <w:tr w:rsidR="00212F35" w:rsidRPr="00212F35" w:rsidTr="00096716">
        <w:tc>
          <w:tcPr>
            <w:tcW w:w="742" w:type="dxa"/>
          </w:tcPr>
          <w:p w:rsidR="00212F35" w:rsidRPr="00212F35" w:rsidRDefault="00212F35" w:rsidP="003D3F20">
            <w:pPr>
              <w:rPr>
                <w:sz w:val="22"/>
              </w:rPr>
            </w:pPr>
            <w:r w:rsidRPr="00212F35">
              <w:rPr>
                <w:sz w:val="22"/>
              </w:rPr>
              <w:t>2.</w:t>
            </w:r>
          </w:p>
        </w:tc>
        <w:tc>
          <w:tcPr>
            <w:tcW w:w="1274" w:type="dxa"/>
          </w:tcPr>
          <w:p w:rsidR="00212F35" w:rsidRPr="00212F35" w:rsidRDefault="00096716" w:rsidP="003D3F20">
            <w:pPr>
              <w:rPr>
                <w:sz w:val="22"/>
              </w:rPr>
            </w:pPr>
            <w:r>
              <w:rPr>
                <w:sz w:val="22"/>
              </w:rPr>
              <w:t>12.03.2019.</w:t>
            </w:r>
          </w:p>
        </w:tc>
        <w:tc>
          <w:tcPr>
            <w:tcW w:w="1221" w:type="dxa"/>
          </w:tcPr>
          <w:p w:rsidR="00212F35" w:rsidRPr="00212F35" w:rsidRDefault="00096716" w:rsidP="003D3F20">
            <w:pPr>
              <w:rPr>
                <w:sz w:val="22"/>
              </w:rPr>
            </w:pPr>
            <w:r>
              <w:rPr>
                <w:sz w:val="22"/>
              </w:rPr>
              <w:t>Koprivnica</w:t>
            </w:r>
          </w:p>
        </w:tc>
        <w:tc>
          <w:tcPr>
            <w:tcW w:w="3461" w:type="dxa"/>
          </w:tcPr>
          <w:p w:rsidR="00212F35" w:rsidRPr="00212F35" w:rsidRDefault="00087517" w:rsidP="003D3F20">
            <w:pPr>
              <w:rPr>
                <w:sz w:val="22"/>
              </w:rPr>
            </w:pPr>
            <w:proofErr w:type="spellStart"/>
            <w:r>
              <w:rPr>
                <w:sz w:val="22"/>
              </w:rPr>
              <w:t>Petgrad</w:t>
            </w:r>
            <w:proofErr w:type="spellEnd"/>
            <w:r>
              <w:rPr>
                <w:sz w:val="22"/>
              </w:rPr>
              <w:t>/ pr</w:t>
            </w:r>
            <w:r w:rsidR="00096716">
              <w:rPr>
                <w:sz w:val="22"/>
              </w:rPr>
              <w:t>ojektna dokumentacija ulica</w:t>
            </w:r>
          </w:p>
        </w:tc>
        <w:tc>
          <w:tcPr>
            <w:tcW w:w="1478" w:type="dxa"/>
          </w:tcPr>
          <w:p w:rsidR="00212F35" w:rsidRPr="00212F35" w:rsidRDefault="00096716" w:rsidP="003D3F20">
            <w:pPr>
              <w:rPr>
                <w:sz w:val="22"/>
              </w:rPr>
            </w:pPr>
            <w:r>
              <w:rPr>
                <w:sz w:val="22"/>
              </w:rPr>
              <w:t>5.000,00</w:t>
            </w:r>
          </w:p>
        </w:tc>
        <w:tc>
          <w:tcPr>
            <w:tcW w:w="2560" w:type="dxa"/>
          </w:tcPr>
          <w:p w:rsidR="00212F35" w:rsidRDefault="00096716" w:rsidP="003D3F20">
            <w:pPr>
              <w:rPr>
                <w:sz w:val="22"/>
              </w:rPr>
            </w:pPr>
            <w:r>
              <w:rPr>
                <w:sz w:val="22"/>
              </w:rPr>
              <w:t>Klasa:406-01/19-02/02</w:t>
            </w:r>
          </w:p>
          <w:p w:rsidR="00096716" w:rsidRPr="00212F35" w:rsidRDefault="00096716" w:rsidP="003D3F20">
            <w:pPr>
              <w:rPr>
                <w:sz w:val="22"/>
              </w:rPr>
            </w:pPr>
            <w:r>
              <w:rPr>
                <w:sz w:val="22"/>
              </w:rPr>
              <w:t>Urbroj:2137/22-19-9</w:t>
            </w:r>
          </w:p>
        </w:tc>
      </w:tr>
    </w:tbl>
    <w:p w:rsidR="00FF1524" w:rsidRDefault="00FF1524" w:rsidP="00114BF8">
      <w:pPr>
        <w:jc w:val="both"/>
        <w:rPr>
          <w:sz w:val="22"/>
        </w:rPr>
      </w:pPr>
    </w:p>
    <w:p w:rsidR="00783970" w:rsidRDefault="00783970" w:rsidP="00114BF8">
      <w:pPr>
        <w:jc w:val="both"/>
        <w:rPr>
          <w:sz w:val="22"/>
        </w:rPr>
      </w:pPr>
      <w:r>
        <w:rPr>
          <w:sz w:val="22"/>
        </w:rPr>
        <w:t>Pokrenutih sudskih sporova tokom 201</w:t>
      </w:r>
      <w:r w:rsidR="00DF2F8C">
        <w:rPr>
          <w:sz w:val="22"/>
        </w:rPr>
        <w:t>9</w:t>
      </w:r>
      <w:r>
        <w:rPr>
          <w:sz w:val="22"/>
        </w:rPr>
        <w:t>. godine nije bilo</w:t>
      </w:r>
      <w:r w:rsidR="00DF2F8C">
        <w:rPr>
          <w:sz w:val="22"/>
        </w:rPr>
        <w:t>.</w:t>
      </w:r>
    </w:p>
    <w:p w:rsidR="00860572" w:rsidRDefault="00860572" w:rsidP="00114BF8">
      <w:pPr>
        <w:jc w:val="both"/>
        <w:rPr>
          <w:sz w:val="22"/>
        </w:rPr>
      </w:pPr>
    </w:p>
    <w:p w:rsidR="00CC6CF4" w:rsidRDefault="00783970" w:rsidP="00114BF8">
      <w:pPr>
        <w:jc w:val="both"/>
        <w:rPr>
          <w:sz w:val="22"/>
        </w:rPr>
      </w:pPr>
      <w:r w:rsidRPr="00B339AD">
        <w:rPr>
          <w:sz w:val="22"/>
        </w:rPr>
        <w:t>Ukupna vrijednost</w:t>
      </w:r>
      <w:r w:rsidR="00114BF8" w:rsidRPr="00B339AD">
        <w:rPr>
          <w:sz w:val="22"/>
        </w:rPr>
        <w:t xml:space="preserve"> nef</w:t>
      </w:r>
      <w:r w:rsidR="009332F0" w:rsidRPr="00B339AD">
        <w:rPr>
          <w:sz w:val="22"/>
        </w:rPr>
        <w:t xml:space="preserve">inancijske imovine je </w:t>
      </w:r>
      <w:r w:rsidR="00B339AD">
        <w:rPr>
          <w:sz w:val="22"/>
        </w:rPr>
        <w:t>10.600.742</w:t>
      </w:r>
      <w:r w:rsidR="00CC6CF4">
        <w:rPr>
          <w:sz w:val="22"/>
        </w:rPr>
        <w:t xml:space="preserve"> kn</w:t>
      </w:r>
      <w:r w:rsidR="00114BF8" w:rsidRPr="00B339AD">
        <w:rPr>
          <w:sz w:val="22"/>
        </w:rPr>
        <w:t xml:space="preserve"> </w:t>
      </w:r>
      <w:r w:rsidR="009332F0" w:rsidRPr="00B339AD">
        <w:rPr>
          <w:sz w:val="22"/>
        </w:rPr>
        <w:t>(</w:t>
      </w:r>
      <w:r w:rsidR="00114BF8" w:rsidRPr="00B339AD">
        <w:rPr>
          <w:sz w:val="22"/>
        </w:rPr>
        <w:t>AOP 002</w:t>
      </w:r>
      <w:r w:rsidR="009332F0" w:rsidRPr="00B339AD">
        <w:rPr>
          <w:sz w:val="22"/>
        </w:rPr>
        <w:t>)</w:t>
      </w:r>
      <w:r w:rsidR="00B339AD">
        <w:rPr>
          <w:sz w:val="22"/>
        </w:rPr>
        <w:t xml:space="preserve"> povećanje u odnosu na prošlogodišnje razdoblje radi uknjižbe</w:t>
      </w:r>
      <w:r w:rsidR="00CC6CF4">
        <w:rPr>
          <w:sz w:val="22"/>
        </w:rPr>
        <w:t xml:space="preserve"> u vlasništvo Općine Novo </w:t>
      </w:r>
      <w:proofErr w:type="spellStart"/>
      <w:r w:rsidR="00CC6CF4">
        <w:rPr>
          <w:sz w:val="22"/>
        </w:rPr>
        <w:t>Virje</w:t>
      </w:r>
      <w:proofErr w:type="spellEnd"/>
      <w:r w:rsidR="00CC6CF4">
        <w:rPr>
          <w:sz w:val="22"/>
        </w:rPr>
        <w:t xml:space="preserve"> </w:t>
      </w:r>
      <w:r w:rsidR="00B339AD">
        <w:rPr>
          <w:sz w:val="22"/>
        </w:rPr>
        <w:t>građevinskog objekta svlačionice i prostorija nogome</w:t>
      </w:r>
      <w:r w:rsidR="00CC6CF4">
        <w:rPr>
          <w:sz w:val="22"/>
        </w:rPr>
        <w:t>tnog kluba,</w:t>
      </w:r>
      <w:r w:rsidR="00B339AD">
        <w:rPr>
          <w:sz w:val="22"/>
        </w:rPr>
        <w:t xml:space="preserve"> travnatog terena nogometnog igrališta</w:t>
      </w:r>
      <w:r w:rsidR="00CC6CF4">
        <w:rPr>
          <w:sz w:val="22"/>
        </w:rPr>
        <w:t xml:space="preserve"> i nabave računalne, komunikacijske i ostale opreme za rad. </w:t>
      </w:r>
    </w:p>
    <w:p w:rsidR="00CC6CF4" w:rsidRDefault="00CC6CF4" w:rsidP="00114BF8">
      <w:pPr>
        <w:jc w:val="both"/>
        <w:rPr>
          <w:sz w:val="22"/>
        </w:rPr>
      </w:pPr>
    </w:p>
    <w:p w:rsidR="00860572" w:rsidRPr="009332F0" w:rsidRDefault="00CC6CF4" w:rsidP="00114BF8">
      <w:pPr>
        <w:jc w:val="both"/>
        <w:rPr>
          <w:sz w:val="22"/>
        </w:rPr>
      </w:pPr>
      <w:r>
        <w:rPr>
          <w:sz w:val="22"/>
        </w:rPr>
        <w:t>Ukupna vrijednost financijske imovine je 2.198.932 kn</w:t>
      </w:r>
      <w:r w:rsidR="005E091F">
        <w:rPr>
          <w:sz w:val="22"/>
        </w:rPr>
        <w:t xml:space="preserve"> (AOP 063)</w:t>
      </w:r>
      <w:r w:rsidR="002F1EF0">
        <w:rPr>
          <w:sz w:val="22"/>
        </w:rPr>
        <w:t>.</w:t>
      </w:r>
    </w:p>
    <w:p w:rsidR="00114BF8" w:rsidRDefault="009332F0" w:rsidP="00114BF8">
      <w:pPr>
        <w:jc w:val="both"/>
        <w:rPr>
          <w:sz w:val="22"/>
        </w:rPr>
      </w:pPr>
      <w:r w:rsidRPr="009332F0">
        <w:rPr>
          <w:sz w:val="22"/>
        </w:rPr>
        <w:t>Novčanih sredstava u banci na dan 31.12.201</w:t>
      </w:r>
      <w:r w:rsidR="00CC6CF4">
        <w:rPr>
          <w:sz w:val="22"/>
        </w:rPr>
        <w:t>9</w:t>
      </w:r>
      <w:r w:rsidRPr="009332F0">
        <w:rPr>
          <w:sz w:val="22"/>
        </w:rPr>
        <w:t xml:space="preserve">. godine bilo je </w:t>
      </w:r>
      <w:r w:rsidR="00CC6CF4">
        <w:rPr>
          <w:sz w:val="22"/>
        </w:rPr>
        <w:t>1.928.975</w:t>
      </w:r>
      <w:r w:rsidR="00783970">
        <w:rPr>
          <w:sz w:val="22"/>
        </w:rPr>
        <w:t xml:space="preserve"> </w:t>
      </w:r>
      <w:r w:rsidR="00114BF8" w:rsidRPr="009332F0">
        <w:rPr>
          <w:sz w:val="22"/>
        </w:rPr>
        <w:t xml:space="preserve"> kn</w:t>
      </w:r>
      <w:r w:rsidR="00783970">
        <w:rPr>
          <w:sz w:val="22"/>
        </w:rPr>
        <w:t xml:space="preserve">, </w:t>
      </w:r>
      <w:r w:rsidR="00114BF8" w:rsidRPr="009332F0">
        <w:rPr>
          <w:sz w:val="22"/>
        </w:rPr>
        <w:t>a u blag</w:t>
      </w:r>
      <w:r w:rsidRPr="009332F0">
        <w:rPr>
          <w:sz w:val="22"/>
        </w:rPr>
        <w:t>ajni 3.</w:t>
      </w:r>
      <w:r w:rsidR="00CC6CF4">
        <w:rPr>
          <w:sz w:val="22"/>
        </w:rPr>
        <w:t>689</w:t>
      </w:r>
      <w:r>
        <w:rPr>
          <w:sz w:val="22"/>
        </w:rPr>
        <w:t xml:space="preserve"> kn</w:t>
      </w:r>
      <w:r w:rsidR="005E091F">
        <w:rPr>
          <w:sz w:val="22"/>
        </w:rPr>
        <w:t xml:space="preserve"> (AOP 065)</w:t>
      </w:r>
      <w:r>
        <w:rPr>
          <w:sz w:val="22"/>
        </w:rPr>
        <w:t>,</w:t>
      </w:r>
      <w:r w:rsidR="00783970">
        <w:rPr>
          <w:sz w:val="22"/>
        </w:rPr>
        <w:t xml:space="preserve"> </w:t>
      </w:r>
      <w:r>
        <w:rPr>
          <w:sz w:val="22"/>
        </w:rPr>
        <w:t>oročenih sredstava</w:t>
      </w:r>
      <w:r w:rsidR="005E091F">
        <w:rPr>
          <w:sz w:val="22"/>
        </w:rPr>
        <w:t xml:space="preserve"> u bankama</w:t>
      </w:r>
      <w:r>
        <w:rPr>
          <w:sz w:val="22"/>
        </w:rPr>
        <w:t xml:space="preserve"> </w:t>
      </w:r>
      <w:r w:rsidR="00783970">
        <w:rPr>
          <w:sz w:val="22"/>
        </w:rPr>
        <w:t>nije bilo.</w:t>
      </w:r>
    </w:p>
    <w:p w:rsidR="00CE2438" w:rsidRDefault="00CE2438" w:rsidP="00114BF8">
      <w:pPr>
        <w:jc w:val="both"/>
        <w:rPr>
          <w:sz w:val="22"/>
        </w:rPr>
      </w:pPr>
      <w:r>
        <w:rPr>
          <w:sz w:val="22"/>
        </w:rPr>
        <w:t xml:space="preserve">AOP 128 – Općina </w:t>
      </w:r>
      <w:r w:rsidR="00783970">
        <w:rPr>
          <w:sz w:val="22"/>
        </w:rPr>
        <w:t xml:space="preserve">Novo </w:t>
      </w:r>
      <w:proofErr w:type="spellStart"/>
      <w:r w:rsidR="00783970">
        <w:rPr>
          <w:sz w:val="22"/>
        </w:rPr>
        <w:t>Virje</w:t>
      </w:r>
      <w:proofErr w:type="spellEnd"/>
      <w:r w:rsidR="00783970">
        <w:rPr>
          <w:sz w:val="22"/>
        </w:rPr>
        <w:t xml:space="preserve"> </w:t>
      </w:r>
      <w:r>
        <w:rPr>
          <w:sz w:val="22"/>
        </w:rPr>
        <w:t xml:space="preserve">ima dionice i udjele u glavnici u iznosu od </w:t>
      </w:r>
      <w:r w:rsidR="00783970">
        <w:rPr>
          <w:sz w:val="22"/>
        </w:rPr>
        <w:t>54.700</w:t>
      </w:r>
      <w:r>
        <w:rPr>
          <w:sz w:val="22"/>
        </w:rPr>
        <w:t xml:space="preserve"> kn od toga dionice </w:t>
      </w:r>
      <w:r w:rsidR="00860572">
        <w:rPr>
          <w:sz w:val="22"/>
        </w:rPr>
        <w:t xml:space="preserve">Komunalije d.o.o. Đurđevac </w:t>
      </w:r>
      <w:r>
        <w:rPr>
          <w:sz w:val="22"/>
        </w:rPr>
        <w:t xml:space="preserve">u iznosu od </w:t>
      </w:r>
      <w:r w:rsidR="00860572">
        <w:rPr>
          <w:sz w:val="22"/>
        </w:rPr>
        <w:t xml:space="preserve">14.500,00 </w:t>
      </w:r>
      <w:r>
        <w:rPr>
          <w:sz w:val="22"/>
        </w:rPr>
        <w:t xml:space="preserve">kn </w:t>
      </w:r>
      <w:r w:rsidR="00860572">
        <w:rPr>
          <w:sz w:val="22"/>
        </w:rPr>
        <w:t xml:space="preserve"> odnosno 0,84% udio u temeljnom kapitalu, 200 kn dionica Komunalne usluge Đurđevac odnosno 1,%</w:t>
      </w:r>
      <w:r>
        <w:rPr>
          <w:sz w:val="22"/>
        </w:rPr>
        <w:t xml:space="preserve"> udio u</w:t>
      </w:r>
      <w:r w:rsidR="00860572">
        <w:rPr>
          <w:sz w:val="22"/>
        </w:rPr>
        <w:t xml:space="preserve"> temeljnom kapitalu i </w:t>
      </w:r>
      <w:r w:rsidR="00F95B52">
        <w:rPr>
          <w:sz w:val="22"/>
        </w:rPr>
        <w:t>4</w:t>
      </w:r>
      <w:r w:rsidR="00860572">
        <w:rPr>
          <w:sz w:val="22"/>
        </w:rPr>
        <w:t>0.000 kuna dionica Drava-kom d.o.o. Koprivnica odnosno 1</w:t>
      </w:r>
      <w:r>
        <w:rPr>
          <w:sz w:val="22"/>
        </w:rPr>
        <w:t xml:space="preserve"> </w:t>
      </w:r>
      <w:r w:rsidR="00860572">
        <w:rPr>
          <w:sz w:val="22"/>
        </w:rPr>
        <w:t>udio u temeljnom kapitalu.</w:t>
      </w:r>
    </w:p>
    <w:p w:rsidR="00860572" w:rsidRDefault="00860572" w:rsidP="00114BF8">
      <w:pPr>
        <w:jc w:val="both"/>
        <w:rPr>
          <w:sz w:val="22"/>
        </w:rPr>
      </w:pPr>
    </w:p>
    <w:p w:rsidR="00CE2438" w:rsidRDefault="00CE2438" w:rsidP="00114BF8">
      <w:pPr>
        <w:jc w:val="both"/>
        <w:rPr>
          <w:sz w:val="22"/>
        </w:rPr>
      </w:pPr>
    </w:p>
    <w:p w:rsidR="00114BF8" w:rsidRPr="005E091F" w:rsidRDefault="00114BF8" w:rsidP="00114BF8">
      <w:pPr>
        <w:jc w:val="both"/>
        <w:rPr>
          <w:b/>
          <w:szCs w:val="24"/>
          <w:u w:val="single"/>
        </w:rPr>
      </w:pPr>
      <w:r w:rsidRPr="005E091F">
        <w:rPr>
          <w:b/>
          <w:szCs w:val="24"/>
          <w:u w:val="single"/>
        </w:rPr>
        <w:t>Bilješke uz pojedine pozicije Izvještaja o prihodima i rashodima, primicima i izdacima – obrazac PR-RAS</w:t>
      </w:r>
    </w:p>
    <w:p w:rsidR="00114BF8" w:rsidRDefault="00114BF8" w:rsidP="00114BF8">
      <w:pPr>
        <w:jc w:val="both"/>
        <w:rPr>
          <w:sz w:val="22"/>
        </w:rPr>
      </w:pPr>
    </w:p>
    <w:p w:rsidR="00114BF8" w:rsidRDefault="00114BF8" w:rsidP="00114BF8">
      <w:pPr>
        <w:jc w:val="both"/>
        <w:rPr>
          <w:sz w:val="22"/>
        </w:rPr>
      </w:pPr>
      <w:r>
        <w:rPr>
          <w:b/>
          <w:sz w:val="22"/>
        </w:rPr>
        <w:t>AOP 001 – prihodi poslovanja</w:t>
      </w:r>
      <w:r w:rsidR="00B775C6">
        <w:rPr>
          <w:sz w:val="22"/>
        </w:rPr>
        <w:t xml:space="preserve"> Općine </w:t>
      </w:r>
      <w:r w:rsidR="00514927">
        <w:rPr>
          <w:sz w:val="22"/>
        </w:rPr>
        <w:t xml:space="preserve">Novo </w:t>
      </w:r>
      <w:proofErr w:type="spellStart"/>
      <w:r w:rsidR="00514927">
        <w:rPr>
          <w:sz w:val="22"/>
        </w:rPr>
        <w:t>Virje</w:t>
      </w:r>
      <w:proofErr w:type="spellEnd"/>
      <w:r w:rsidR="00B775C6">
        <w:rPr>
          <w:sz w:val="22"/>
        </w:rPr>
        <w:t xml:space="preserve"> </w:t>
      </w:r>
      <w:r w:rsidR="009E6A2F">
        <w:rPr>
          <w:sz w:val="22"/>
        </w:rPr>
        <w:t xml:space="preserve">manji su za 1,5 % </w:t>
      </w:r>
      <w:r>
        <w:rPr>
          <w:sz w:val="22"/>
        </w:rPr>
        <w:t>u odnosu na izvještajno razdoblje prethodne godine</w:t>
      </w:r>
      <w:r w:rsidR="00CB251E">
        <w:rPr>
          <w:sz w:val="22"/>
        </w:rPr>
        <w:t>,</w:t>
      </w:r>
      <w:r>
        <w:rPr>
          <w:sz w:val="22"/>
        </w:rPr>
        <w:t xml:space="preserve"> u ovom izvještajnom raz</w:t>
      </w:r>
      <w:r w:rsidR="00CB251E">
        <w:rPr>
          <w:sz w:val="22"/>
        </w:rPr>
        <w:t xml:space="preserve">doblju iznose </w:t>
      </w:r>
      <w:r w:rsidR="00514927">
        <w:rPr>
          <w:sz w:val="22"/>
        </w:rPr>
        <w:t>4.0</w:t>
      </w:r>
      <w:r w:rsidR="009E6A2F">
        <w:rPr>
          <w:sz w:val="22"/>
        </w:rPr>
        <w:t xml:space="preserve">000.443 kn </w:t>
      </w:r>
      <w:r w:rsidR="0096725C">
        <w:rPr>
          <w:sz w:val="22"/>
        </w:rPr>
        <w:t>kako slijedi:</w:t>
      </w:r>
    </w:p>
    <w:p w:rsidR="009E6A2F" w:rsidRDefault="00CB251E" w:rsidP="00114BF8">
      <w:pPr>
        <w:jc w:val="both"/>
        <w:rPr>
          <w:sz w:val="22"/>
        </w:rPr>
      </w:pPr>
      <w:r>
        <w:rPr>
          <w:sz w:val="22"/>
        </w:rPr>
        <w:t>AOP 0</w:t>
      </w:r>
      <w:r w:rsidR="00514927">
        <w:rPr>
          <w:sz w:val="22"/>
        </w:rPr>
        <w:t>0</w:t>
      </w:r>
      <w:r w:rsidR="009E6A2F">
        <w:rPr>
          <w:sz w:val="22"/>
        </w:rPr>
        <w:t>3</w:t>
      </w:r>
      <w:r>
        <w:rPr>
          <w:sz w:val="22"/>
        </w:rPr>
        <w:t xml:space="preserve"> – </w:t>
      </w:r>
      <w:r w:rsidR="009E6A2F">
        <w:rPr>
          <w:sz w:val="22"/>
        </w:rPr>
        <w:t xml:space="preserve">povećanje uplate prihoda od poreza </w:t>
      </w:r>
      <w:r w:rsidR="00A27500">
        <w:rPr>
          <w:sz w:val="22"/>
        </w:rPr>
        <w:t xml:space="preserve">na </w:t>
      </w:r>
      <w:r w:rsidR="00514927">
        <w:rPr>
          <w:sz w:val="22"/>
        </w:rPr>
        <w:t xml:space="preserve">dohodak </w:t>
      </w:r>
      <w:r w:rsidR="009E6A2F">
        <w:rPr>
          <w:sz w:val="22"/>
        </w:rPr>
        <w:t xml:space="preserve">i </w:t>
      </w:r>
      <w:r w:rsidR="00514927">
        <w:rPr>
          <w:sz w:val="22"/>
        </w:rPr>
        <w:t xml:space="preserve">za fiskalno izravnavanje </w:t>
      </w:r>
      <w:r w:rsidR="009E6A2F">
        <w:rPr>
          <w:sz w:val="22"/>
        </w:rPr>
        <w:t>za 17%</w:t>
      </w:r>
    </w:p>
    <w:p w:rsidR="009E6A2F" w:rsidRDefault="00755B80" w:rsidP="00114BF8">
      <w:pPr>
        <w:jc w:val="both"/>
        <w:rPr>
          <w:sz w:val="22"/>
        </w:rPr>
      </w:pPr>
      <w:r>
        <w:rPr>
          <w:sz w:val="22"/>
        </w:rPr>
        <w:t>AOP 0</w:t>
      </w:r>
      <w:r w:rsidR="009E6A2F">
        <w:rPr>
          <w:sz w:val="22"/>
        </w:rPr>
        <w:t>18</w:t>
      </w:r>
      <w:r w:rsidR="00CB251E">
        <w:rPr>
          <w:sz w:val="22"/>
        </w:rPr>
        <w:t xml:space="preserve"> – </w:t>
      </w:r>
      <w:r w:rsidR="009E6A2F">
        <w:rPr>
          <w:sz w:val="22"/>
        </w:rPr>
        <w:t>smanjenje uplate poreza na imovinu (nekretnina) za 15 %</w:t>
      </w:r>
    </w:p>
    <w:p w:rsidR="009E6A2F" w:rsidRDefault="009E6A2F" w:rsidP="00114BF8">
      <w:pPr>
        <w:jc w:val="both"/>
        <w:rPr>
          <w:sz w:val="22"/>
        </w:rPr>
      </w:pPr>
      <w:r>
        <w:rPr>
          <w:sz w:val="22"/>
        </w:rPr>
        <w:t>AOP 024 –</w:t>
      </w:r>
      <w:r w:rsidR="00284D00">
        <w:rPr>
          <w:sz w:val="22"/>
        </w:rPr>
        <w:t xml:space="preserve"> nema više uplata zaostalih dugova poreza na tvrtku</w:t>
      </w:r>
    </w:p>
    <w:p w:rsidR="00F67A79" w:rsidRDefault="00284D00" w:rsidP="00114BF8">
      <w:pPr>
        <w:jc w:val="both"/>
        <w:rPr>
          <w:sz w:val="22"/>
        </w:rPr>
      </w:pPr>
      <w:r>
        <w:rPr>
          <w:sz w:val="22"/>
        </w:rPr>
        <w:t xml:space="preserve">AOP 045 – smanjenje </w:t>
      </w:r>
      <w:r w:rsidR="000C1486">
        <w:rPr>
          <w:sz w:val="22"/>
        </w:rPr>
        <w:t>tekućih pomoći proračunu iz drugih proračuna</w:t>
      </w:r>
      <w:r w:rsidR="00F67A79">
        <w:rPr>
          <w:sz w:val="22"/>
        </w:rPr>
        <w:t xml:space="preserve"> za 40,9%</w:t>
      </w:r>
      <w:r w:rsidR="000C1486">
        <w:rPr>
          <w:sz w:val="22"/>
        </w:rPr>
        <w:t xml:space="preserve"> </w:t>
      </w:r>
      <w:r w:rsidR="002F1EF0">
        <w:rPr>
          <w:sz w:val="22"/>
        </w:rPr>
        <w:t xml:space="preserve">zbog </w:t>
      </w:r>
      <w:r w:rsidR="00AD6899">
        <w:rPr>
          <w:sz w:val="22"/>
        </w:rPr>
        <w:t>prestanka pomoći jedinicama lokalne samouprave</w:t>
      </w:r>
      <w:r>
        <w:rPr>
          <w:sz w:val="22"/>
        </w:rPr>
        <w:t xml:space="preserve">, manje refundacije radi smanjenja </w:t>
      </w:r>
      <w:r w:rsidR="003F2983">
        <w:rPr>
          <w:sz w:val="22"/>
        </w:rPr>
        <w:t xml:space="preserve">obima </w:t>
      </w:r>
      <w:r>
        <w:rPr>
          <w:sz w:val="22"/>
        </w:rPr>
        <w:t xml:space="preserve">kapitalnih ulaganja, nije bilo </w:t>
      </w:r>
      <w:r w:rsidR="00F67A79">
        <w:rPr>
          <w:sz w:val="22"/>
        </w:rPr>
        <w:t xml:space="preserve">djelatnika na javnim radovima stoga nema ni prihoda od strane Zavoda za zapošljavanje, pomoći temeljem prijenosa EU sredstava se odnose na </w:t>
      </w:r>
      <w:r>
        <w:rPr>
          <w:sz w:val="22"/>
        </w:rPr>
        <w:t xml:space="preserve"> </w:t>
      </w:r>
      <w:r w:rsidR="00087517">
        <w:rPr>
          <w:sz w:val="22"/>
        </w:rPr>
        <w:t xml:space="preserve">projekat “Zaželi“ </w:t>
      </w:r>
    </w:p>
    <w:p w:rsidR="00913FE3" w:rsidRDefault="00AD6899" w:rsidP="00114BF8">
      <w:pPr>
        <w:jc w:val="both"/>
        <w:rPr>
          <w:sz w:val="22"/>
        </w:rPr>
      </w:pPr>
      <w:r>
        <w:rPr>
          <w:sz w:val="22"/>
        </w:rPr>
        <w:t>AOP 0</w:t>
      </w:r>
      <w:r w:rsidR="00F67A79">
        <w:rPr>
          <w:sz w:val="22"/>
        </w:rPr>
        <w:t>74</w:t>
      </w:r>
      <w:r>
        <w:rPr>
          <w:sz w:val="22"/>
        </w:rPr>
        <w:t xml:space="preserve"> </w:t>
      </w:r>
      <w:r w:rsidR="00F67A79">
        <w:rPr>
          <w:sz w:val="22"/>
        </w:rPr>
        <w:t>–</w:t>
      </w:r>
      <w:r w:rsidR="00751F0F">
        <w:rPr>
          <w:sz w:val="22"/>
        </w:rPr>
        <w:t xml:space="preserve"> </w:t>
      </w:r>
      <w:r w:rsidR="00F67A79">
        <w:rPr>
          <w:sz w:val="22"/>
        </w:rPr>
        <w:t xml:space="preserve">smanjenje </w:t>
      </w:r>
      <w:r>
        <w:rPr>
          <w:sz w:val="22"/>
        </w:rPr>
        <w:t>p</w:t>
      </w:r>
      <w:r w:rsidR="00F67A79">
        <w:rPr>
          <w:sz w:val="22"/>
        </w:rPr>
        <w:t xml:space="preserve">rihoda od imovine za 14,2% radi smanjenja iznajmljivanja vaga, društvenog doma, naknade za korištenje nefinancijske imovine- rente Ina </w:t>
      </w:r>
      <w:proofErr w:type="spellStart"/>
      <w:r w:rsidR="00F67A79">
        <w:rPr>
          <w:sz w:val="22"/>
        </w:rPr>
        <w:t>d.d</w:t>
      </w:r>
      <w:proofErr w:type="spellEnd"/>
      <w:r w:rsidR="00F67A79">
        <w:rPr>
          <w:sz w:val="22"/>
        </w:rPr>
        <w:t>; sve manje postupaka legalizacije</w:t>
      </w:r>
    </w:p>
    <w:p w:rsidR="00751F0F" w:rsidRDefault="00913FE3" w:rsidP="00114BF8">
      <w:pPr>
        <w:jc w:val="both"/>
        <w:rPr>
          <w:sz w:val="22"/>
        </w:rPr>
      </w:pPr>
      <w:r>
        <w:rPr>
          <w:sz w:val="22"/>
        </w:rPr>
        <w:t xml:space="preserve">AOP 105 – smanjenje prihoda od </w:t>
      </w:r>
      <w:r w:rsidR="00751F0F">
        <w:rPr>
          <w:sz w:val="22"/>
        </w:rPr>
        <w:t>upravnih i administrativnih pristojbi</w:t>
      </w:r>
      <w:r>
        <w:rPr>
          <w:sz w:val="22"/>
        </w:rPr>
        <w:t xml:space="preserve"> za 22,5% (vodni, šumski i komunalni doprinos) dok je povećanje prihoda od grobne i komunalne naknada radi postupaka prisilne naplate</w:t>
      </w:r>
    </w:p>
    <w:p w:rsidR="00CA461D" w:rsidRDefault="00CA461D" w:rsidP="00114BF8">
      <w:pPr>
        <w:jc w:val="both"/>
        <w:rPr>
          <w:sz w:val="22"/>
        </w:rPr>
      </w:pPr>
      <w:r>
        <w:rPr>
          <w:sz w:val="22"/>
        </w:rPr>
        <w:t>AOP 123 – povećanje prihoda od donacije se odnosi na donaciju gosp. Debeljak za „Pisanicu“</w:t>
      </w:r>
    </w:p>
    <w:p w:rsidR="00CA461D" w:rsidRDefault="00CA461D" w:rsidP="00114BF8">
      <w:pPr>
        <w:jc w:val="both"/>
        <w:rPr>
          <w:sz w:val="22"/>
        </w:rPr>
      </w:pPr>
      <w:r>
        <w:rPr>
          <w:sz w:val="22"/>
        </w:rPr>
        <w:t xml:space="preserve">AOP 136 – smanjenje ostalih prihoda koji se odnose na povrat od Udruge žena </w:t>
      </w:r>
      <w:proofErr w:type="spellStart"/>
      <w:r w:rsidR="00087517">
        <w:rPr>
          <w:sz w:val="22"/>
        </w:rPr>
        <w:t>Crnec</w:t>
      </w:r>
      <w:proofErr w:type="spellEnd"/>
      <w:r>
        <w:rPr>
          <w:sz w:val="22"/>
        </w:rPr>
        <w:t xml:space="preserve"> </w:t>
      </w:r>
    </w:p>
    <w:p w:rsidR="00114BF8" w:rsidRDefault="00114BF8" w:rsidP="00114BF8">
      <w:pPr>
        <w:jc w:val="both"/>
        <w:rPr>
          <w:sz w:val="22"/>
        </w:rPr>
      </w:pPr>
    </w:p>
    <w:p w:rsidR="00114BF8" w:rsidRDefault="00114BF8" w:rsidP="00114BF8">
      <w:pPr>
        <w:jc w:val="both"/>
        <w:rPr>
          <w:sz w:val="22"/>
        </w:rPr>
      </w:pPr>
      <w:r>
        <w:rPr>
          <w:b/>
          <w:sz w:val="22"/>
        </w:rPr>
        <w:t>AOP 14</w:t>
      </w:r>
      <w:r w:rsidR="006A08BD">
        <w:rPr>
          <w:b/>
          <w:sz w:val="22"/>
        </w:rPr>
        <w:t>8</w:t>
      </w:r>
      <w:r w:rsidR="0096725C">
        <w:rPr>
          <w:b/>
          <w:sz w:val="22"/>
        </w:rPr>
        <w:t xml:space="preserve">-Rashodi poslovanja </w:t>
      </w:r>
      <w:r w:rsidR="0096725C" w:rsidRPr="006A08BD">
        <w:rPr>
          <w:sz w:val="22"/>
        </w:rPr>
        <w:t xml:space="preserve">Općine </w:t>
      </w:r>
      <w:r w:rsidR="006A08BD">
        <w:rPr>
          <w:sz w:val="22"/>
        </w:rPr>
        <w:t xml:space="preserve">Novo </w:t>
      </w:r>
      <w:proofErr w:type="spellStart"/>
      <w:r w:rsidR="006A08BD">
        <w:rPr>
          <w:sz w:val="22"/>
        </w:rPr>
        <w:t>Virje</w:t>
      </w:r>
      <w:proofErr w:type="spellEnd"/>
      <w:r w:rsidR="006A08BD">
        <w:rPr>
          <w:sz w:val="22"/>
        </w:rPr>
        <w:t xml:space="preserve"> veći su</w:t>
      </w:r>
      <w:r w:rsidR="00CA461D">
        <w:rPr>
          <w:sz w:val="22"/>
        </w:rPr>
        <w:t xml:space="preserve"> za 6,3 %</w:t>
      </w:r>
      <w:r w:rsidR="006A08BD">
        <w:rPr>
          <w:sz w:val="22"/>
        </w:rPr>
        <w:t xml:space="preserve"> u odnosu na </w:t>
      </w:r>
      <w:r w:rsidR="009E309F">
        <w:rPr>
          <w:sz w:val="22"/>
        </w:rPr>
        <w:t xml:space="preserve">izvještajno razdoblje prethodne godine, u ovom izvještajnom razdoblju iznose </w:t>
      </w:r>
      <w:proofErr w:type="spellStart"/>
      <w:r w:rsidR="0096725C" w:rsidRPr="006A08BD">
        <w:rPr>
          <w:sz w:val="22"/>
        </w:rPr>
        <w:t>iznose</w:t>
      </w:r>
      <w:proofErr w:type="spellEnd"/>
      <w:r w:rsidR="0096725C" w:rsidRPr="006A08BD">
        <w:rPr>
          <w:sz w:val="22"/>
        </w:rPr>
        <w:t xml:space="preserve"> </w:t>
      </w:r>
      <w:r w:rsidR="006A08BD">
        <w:rPr>
          <w:sz w:val="22"/>
        </w:rPr>
        <w:t>2.</w:t>
      </w:r>
      <w:r w:rsidR="00CA461D">
        <w:rPr>
          <w:sz w:val="22"/>
        </w:rPr>
        <w:t xml:space="preserve">562.291 </w:t>
      </w:r>
      <w:r w:rsidRPr="006A08BD">
        <w:rPr>
          <w:sz w:val="22"/>
        </w:rPr>
        <w:t>kn</w:t>
      </w:r>
      <w:r w:rsidR="00CA461D">
        <w:rPr>
          <w:sz w:val="22"/>
        </w:rPr>
        <w:t xml:space="preserve"> </w:t>
      </w:r>
      <w:r w:rsidR="004E43EA" w:rsidRPr="006A08BD">
        <w:rPr>
          <w:sz w:val="22"/>
        </w:rPr>
        <w:t>kako slijedi:</w:t>
      </w:r>
      <w:r w:rsidR="0096725C">
        <w:rPr>
          <w:b/>
          <w:sz w:val="22"/>
        </w:rPr>
        <w:t xml:space="preserve"> </w:t>
      </w:r>
    </w:p>
    <w:p w:rsidR="00073970" w:rsidRDefault="004E43EA" w:rsidP="00114BF8">
      <w:pPr>
        <w:jc w:val="both"/>
        <w:rPr>
          <w:sz w:val="22"/>
        </w:rPr>
      </w:pPr>
      <w:r>
        <w:rPr>
          <w:sz w:val="22"/>
        </w:rPr>
        <w:t>AOP 1</w:t>
      </w:r>
      <w:r w:rsidR="00CA461D">
        <w:rPr>
          <w:sz w:val="22"/>
        </w:rPr>
        <w:t>49</w:t>
      </w:r>
      <w:r w:rsidR="004825C7">
        <w:rPr>
          <w:sz w:val="22"/>
        </w:rPr>
        <w:t xml:space="preserve"> – </w:t>
      </w:r>
      <w:r w:rsidR="00CA461D">
        <w:rPr>
          <w:sz w:val="22"/>
        </w:rPr>
        <w:t xml:space="preserve">rashodi za zaposlene su veći za 21,5% radi povećanja </w:t>
      </w:r>
      <w:r w:rsidR="004825C7">
        <w:rPr>
          <w:sz w:val="22"/>
        </w:rPr>
        <w:t>plaća za redovan rad</w:t>
      </w:r>
      <w:r w:rsidR="00CA461D">
        <w:rPr>
          <w:sz w:val="22"/>
        </w:rPr>
        <w:t xml:space="preserve"> zaposlenici</w:t>
      </w:r>
      <w:r w:rsidR="005B507A">
        <w:rPr>
          <w:sz w:val="22"/>
        </w:rPr>
        <w:t>m</w:t>
      </w:r>
      <w:r w:rsidR="00CA461D">
        <w:rPr>
          <w:sz w:val="22"/>
        </w:rPr>
        <w:t>a Jedinstvenog upravnog odjela</w:t>
      </w:r>
      <w:r w:rsidR="005B507A">
        <w:rPr>
          <w:sz w:val="22"/>
        </w:rPr>
        <w:t>, isplate jubilarne nagrade</w:t>
      </w:r>
      <w:r w:rsidR="00CC3ADB">
        <w:rPr>
          <w:sz w:val="22"/>
        </w:rPr>
        <w:t xml:space="preserve">, više potrebnih sredstava za isplatu plaće za zaposlene </w:t>
      </w:r>
      <w:r w:rsidR="0069358A">
        <w:rPr>
          <w:sz w:val="22"/>
        </w:rPr>
        <w:t>u dječjem vrtiću</w:t>
      </w:r>
      <w:r w:rsidR="005B507A">
        <w:rPr>
          <w:sz w:val="22"/>
        </w:rPr>
        <w:t xml:space="preserve">, povećanje broja djece zaposlenih za isplatu dara za djecu, povećanje </w:t>
      </w:r>
      <w:r w:rsidR="004825C7">
        <w:rPr>
          <w:sz w:val="22"/>
        </w:rPr>
        <w:t xml:space="preserve">doprinosa za obvezna osiguranja radi </w:t>
      </w:r>
      <w:r w:rsidR="005B507A">
        <w:rPr>
          <w:sz w:val="22"/>
        </w:rPr>
        <w:t xml:space="preserve">veće </w:t>
      </w:r>
      <w:r w:rsidR="004825C7">
        <w:rPr>
          <w:sz w:val="22"/>
        </w:rPr>
        <w:t xml:space="preserve">mase </w:t>
      </w:r>
      <w:r w:rsidR="0069358A">
        <w:rPr>
          <w:sz w:val="22"/>
        </w:rPr>
        <w:t>plaće za isplatu</w:t>
      </w:r>
      <w:r w:rsidR="00CC3ADB">
        <w:rPr>
          <w:sz w:val="22"/>
        </w:rPr>
        <w:t xml:space="preserve"> </w:t>
      </w:r>
    </w:p>
    <w:p w:rsidR="005B507A" w:rsidRDefault="005B507A" w:rsidP="00114BF8">
      <w:pPr>
        <w:jc w:val="both"/>
        <w:rPr>
          <w:sz w:val="22"/>
        </w:rPr>
      </w:pPr>
      <w:r>
        <w:rPr>
          <w:sz w:val="22"/>
        </w:rPr>
        <w:t xml:space="preserve">AOP 160 – smanjenje materijalnih rashoda za 0,5% radi </w:t>
      </w:r>
      <w:r w:rsidR="0069358A">
        <w:rPr>
          <w:sz w:val="22"/>
        </w:rPr>
        <w:t>manje potrošnje ostalog materijala potrebnog  za redovan rad, si</w:t>
      </w:r>
      <w:r w:rsidR="00CC3ADB">
        <w:rPr>
          <w:sz w:val="22"/>
        </w:rPr>
        <w:t>tnog inventara,</w:t>
      </w:r>
      <w:r w:rsidR="00DC604C">
        <w:rPr>
          <w:sz w:val="22"/>
        </w:rPr>
        <w:t xml:space="preserve"> naknade za upotrebu privatnog automobila  u službene svrhe, </w:t>
      </w:r>
      <w:r w:rsidR="00CC3ADB">
        <w:rPr>
          <w:sz w:val="22"/>
        </w:rPr>
        <w:t xml:space="preserve"> dok je došlo do povećanja </w:t>
      </w:r>
      <w:r w:rsidR="0069358A">
        <w:rPr>
          <w:sz w:val="22"/>
        </w:rPr>
        <w:t>službenih putovanja, stručnog osposobljavanja</w:t>
      </w:r>
      <w:r w:rsidR="00F3429C">
        <w:rPr>
          <w:sz w:val="22"/>
        </w:rPr>
        <w:t xml:space="preserve"> zaposlenika</w:t>
      </w:r>
      <w:r w:rsidR="0069358A">
        <w:rPr>
          <w:sz w:val="22"/>
        </w:rPr>
        <w:t xml:space="preserve"> (komunalni radnika za ložača)</w:t>
      </w:r>
      <w:r w:rsidR="00F3429C">
        <w:rPr>
          <w:sz w:val="22"/>
        </w:rPr>
        <w:t xml:space="preserve"> javne rasvjete, plina, dijelova i materijala za tekuće i investicijsko održavanje</w:t>
      </w:r>
    </w:p>
    <w:p w:rsidR="00F3429C" w:rsidRDefault="00F3429C" w:rsidP="00114BF8">
      <w:pPr>
        <w:jc w:val="both"/>
        <w:rPr>
          <w:sz w:val="22"/>
        </w:rPr>
      </w:pPr>
      <w:r>
        <w:rPr>
          <w:sz w:val="22"/>
        </w:rPr>
        <w:t xml:space="preserve">AOP 174 – smanjenje rashoda za usluge za 8,9% radi manje </w:t>
      </w:r>
      <w:r w:rsidR="00A35466">
        <w:rPr>
          <w:sz w:val="22"/>
        </w:rPr>
        <w:t xml:space="preserve">tiskovnog </w:t>
      </w:r>
      <w:r>
        <w:rPr>
          <w:sz w:val="22"/>
        </w:rPr>
        <w:t>informiranja</w:t>
      </w:r>
      <w:r w:rsidR="00A35466">
        <w:rPr>
          <w:sz w:val="22"/>
        </w:rPr>
        <w:t>, isplata po ugovoru o djelu, geodetskih usluga, povećan je trošak poštarine radi postupaka prisilne naplate, usluge održavanja opreme, komunalne usluge sve više pražnjenja zelenih otoka, veterinarske usluge radi zbrinjavanja pasa lutalica, računalne za prilagodbu programa zakonskih promjenama, naknade troškova osobama izvan radnog odnosa (</w:t>
      </w:r>
      <w:proofErr w:type="spellStart"/>
      <w:r w:rsidR="00A35466">
        <w:rPr>
          <w:sz w:val="22"/>
        </w:rPr>
        <w:t>Sor</w:t>
      </w:r>
      <w:proofErr w:type="spellEnd"/>
      <w:r w:rsidR="00A35466">
        <w:rPr>
          <w:sz w:val="22"/>
        </w:rPr>
        <w:t>) su veće radi povećanja osnovice za obračun doprinosa za obvezna osiguranja</w:t>
      </w:r>
    </w:p>
    <w:p w:rsidR="00DC604C" w:rsidRDefault="00A35466" w:rsidP="00114BF8">
      <w:pPr>
        <w:jc w:val="both"/>
        <w:rPr>
          <w:sz w:val="22"/>
        </w:rPr>
      </w:pPr>
      <w:r>
        <w:rPr>
          <w:sz w:val="22"/>
        </w:rPr>
        <w:t xml:space="preserve">AOP 185 – povećanje ostalih </w:t>
      </w:r>
      <w:r w:rsidR="00DC604C">
        <w:rPr>
          <w:sz w:val="22"/>
        </w:rPr>
        <w:t>rashoda poslovanja za 73,7 % radi više potrošnje za obilježavanje Dana Općine, naknade za smanjenje količine miješanog komunalnog otpada</w:t>
      </w:r>
    </w:p>
    <w:p w:rsidR="00A6643B" w:rsidRDefault="00DC604C" w:rsidP="00114BF8">
      <w:pPr>
        <w:jc w:val="both"/>
        <w:rPr>
          <w:sz w:val="22"/>
        </w:rPr>
      </w:pPr>
      <w:r>
        <w:rPr>
          <w:sz w:val="22"/>
        </w:rPr>
        <w:t xml:space="preserve">AOP 193 – financijski rashodi su manji za </w:t>
      </w:r>
      <w:r w:rsidR="006646C3">
        <w:rPr>
          <w:sz w:val="22"/>
        </w:rPr>
        <w:t xml:space="preserve">19% radi manje kamata za primljeni kredit za </w:t>
      </w:r>
      <w:r w:rsidR="00A6643B">
        <w:rPr>
          <w:sz w:val="22"/>
        </w:rPr>
        <w:t xml:space="preserve">izgradnju dječjeg vrtića </w:t>
      </w:r>
      <w:proofErr w:type="spellStart"/>
      <w:r w:rsidR="00A6643B">
        <w:rPr>
          <w:sz w:val="22"/>
        </w:rPr>
        <w:t>Bregunica</w:t>
      </w:r>
      <w:proofErr w:type="spellEnd"/>
      <w:r w:rsidR="006646C3">
        <w:rPr>
          <w:sz w:val="22"/>
        </w:rPr>
        <w:t xml:space="preserve"> i manje uplate poreza na potrošnju </w:t>
      </w:r>
    </w:p>
    <w:p w:rsidR="006470FF" w:rsidRDefault="006646C3" w:rsidP="00114BF8">
      <w:pPr>
        <w:jc w:val="both"/>
        <w:rPr>
          <w:sz w:val="22"/>
        </w:rPr>
      </w:pPr>
      <w:r>
        <w:rPr>
          <w:sz w:val="22"/>
        </w:rPr>
        <w:t xml:space="preserve">AOP 212 – smanjenje subvencija </w:t>
      </w:r>
      <w:r w:rsidR="00A6643B">
        <w:rPr>
          <w:sz w:val="22"/>
        </w:rPr>
        <w:t xml:space="preserve">poljoprivrednicima </w:t>
      </w:r>
      <w:r w:rsidR="006470FF">
        <w:rPr>
          <w:sz w:val="22"/>
        </w:rPr>
        <w:t xml:space="preserve">za 4,9% radi manje podnesenih zahtjeva za sufinanciranje umjetnog </w:t>
      </w:r>
      <w:proofErr w:type="spellStart"/>
      <w:r w:rsidR="006470FF">
        <w:rPr>
          <w:sz w:val="22"/>
        </w:rPr>
        <w:t>osjemenjivanja</w:t>
      </w:r>
      <w:proofErr w:type="spellEnd"/>
      <w:r w:rsidR="006470FF">
        <w:rPr>
          <w:sz w:val="22"/>
        </w:rPr>
        <w:t xml:space="preserve"> junica i krava, </w:t>
      </w:r>
      <w:proofErr w:type="spellStart"/>
      <w:r w:rsidR="006470FF">
        <w:rPr>
          <w:sz w:val="22"/>
        </w:rPr>
        <w:t>nazimica</w:t>
      </w:r>
      <w:proofErr w:type="spellEnd"/>
      <w:r w:rsidR="006470FF">
        <w:rPr>
          <w:sz w:val="22"/>
        </w:rPr>
        <w:t xml:space="preserve"> i krmača te osiguranja ratarskih i povrtlarskih usjeva</w:t>
      </w:r>
    </w:p>
    <w:p w:rsidR="006470FF" w:rsidRDefault="006470FF" w:rsidP="00114BF8">
      <w:pPr>
        <w:jc w:val="both"/>
        <w:rPr>
          <w:sz w:val="22"/>
        </w:rPr>
      </w:pPr>
      <w:r>
        <w:rPr>
          <w:sz w:val="22"/>
        </w:rPr>
        <w:t xml:space="preserve">AOP 221 – povećanje pomoći unutar općeg proračuna za 13,8% radi većeg prijenosa sredstava proračunskom korisniku dječjem vrtiću </w:t>
      </w:r>
      <w:proofErr w:type="spellStart"/>
      <w:r>
        <w:rPr>
          <w:sz w:val="22"/>
        </w:rPr>
        <w:t>Bregunica</w:t>
      </w:r>
      <w:proofErr w:type="spellEnd"/>
      <w:r>
        <w:rPr>
          <w:sz w:val="22"/>
        </w:rPr>
        <w:t xml:space="preserve"> (više potrebno za isplatu plaće i</w:t>
      </w:r>
      <w:r w:rsidR="004B17B8" w:rsidRPr="004B17B8">
        <w:rPr>
          <w:sz w:val="22"/>
        </w:rPr>
        <w:t xml:space="preserve"> </w:t>
      </w:r>
      <w:r w:rsidR="004B17B8">
        <w:rPr>
          <w:sz w:val="22"/>
        </w:rPr>
        <w:t>veće potrebe sredstava za podmirenje rashoda poslovanja radi načina naplate cijene vrtića kojom se smanjuju priljevi od strane roditelja za drugo, treće, četvrto dijete u obitelji</w:t>
      </w:r>
      <w:r w:rsidR="00087517">
        <w:rPr>
          <w:sz w:val="22"/>
        </w:rPr>
        <w:t xml:space="preserve"> u odnosu na godine boravka u vrtiću)</w:t>
      </w:r>
    </w:p>
    <w:p w:rsidR="006470FF" w:rsidRDefault="006470FF" w:rsidP="00114BF8">
      <w:pPr>
        <w:jc w:val="both"/>
        <w:rPr>
          <w:sz w:val="22"/>
        </w:rPr>
      </w:pPr>
      <w:r>
        <w:rPr>
          <w:sz w:val="22"/>
        </w:rPr>
        <w:t xml:space="preserve">AOP 246 - smanjenje naknada građanima i kućanstvima za 7,8% radi manje </w:t>
      </w:r>
      <w:r w:rsidR="004B17B8">
        <w:rPr>
          <w:sz w:val="22"/>
        </w:rPr>
        <w:t xml:space="preserve">podnesenih zahtjeva za </w:t>
      </w:r>
      <w:r>
        <w:rPr>
          <w:sz w:val="22"/>
        </w:rPr>
        <w:t>ispla</w:t>
      </w:r>
      <w:r w:rsidR="004B17B8">
        <w:rPr>
          <w:sz w:val="22"/>
        </w:rPr>
        <w:t xml:space="preserve">tu potpore za </w:t>
      </w:r>
      <w:r>
        <w:rPr>
          <w:sz w:val="22"/>
        </w:rPr>
        <w:t xml:space="preserve">novorođene, priključke na vodu i plin, sufinanciranja nabave </w:t>
      </w:r>
      <w:r w:rsidR="004B17B8">
        <w:rPr>
          <w:sz w:val="22"/>
        </w:rPr>
        <w:t xml:space="preserve">radnih bilježnica i drugog obrazovnog materijala, te školskog pribora učenicima osnovnih škola </w:t>
      </w:r>
    </w:p>
    <w:p w:rsidR="00C07560" w:rsidRDefault="008F2DE9" w:rsidP="00114BF8">
      <w:pPr>
        <w:jc w:val="both"/>
        <w:rPr>
          <w:sz w:val="22"/>
        </w:rPr>
      </w:pPr>
      <w:r>
        <w:rPr>
          <w:sz w:val="22"/>
        </w:rPr>
        <w:t xml:space="preserve">AOP 257 – povećanje ostalih rashoda </w:t>
      </w:r>
      <w:r w:rsidR="00702AC1">
        <w:rPr>
          <w:sz w:val="22"/>
        </w:rPr>
        <w:t>za 12,7% odnosi se na donacije udrugama, građanima, OŠ Ferdinandovac za zamjenu stolarije</w:t>
      </w:r>
    </w:p>
    <w:p w:rsidR="00C07560" w:rsidRDefault="00C07560" w:rsidP="00114BF8">
      <w:pPr>
        <w:jc w:val="both"/>
        <w:rPr>
          <w:sz w:val="22"/>
        </w:rPr>
      </w:pPr>
    </w:p>
    <w:p w:rsidR="00702AC1" w:rsidRDefault="00866917" w:rsidP="00114BF8">
      <w:pPr>
        <w:jc w:val="both"/>
        <w:rPr>
          <w:sz w:val="22"/>
        </w:rPr>
      </w:pPr>
      <w:r w:rsidRPr="003F2983">
        <w:rPr>
          <w:b/>
          <w:sz w:val="22"/>
        </w:rPr>
        <w:t xml:space="preserve">AOP </w:t>
      </w:r>
      <w:r w:rsidR="00702AC1" w:rsidRPr="003F2983">
        <w:rPr>
          <w:b/>
          <w:sz w:val="22"/>
        </w:rPr>
        <w:t>341</w:t>
      </w:r>
      <w:r w:rsidR="00D420B5" w:rsidRPr="003F2983">
        <w:rPr>
          <w:b/>
          <w:sz w:val="22"/>
        </w:rPr>
        <w:t xml:space="preserve"> </w:t>
      </w:r>
      <w:r w:rsidRPr="003F2983">
        <w:rPr>
          <w:b/>
          <w:sz w:val="22"/>
        </w:rPr>
        <w:t>– rashodi za nabavu nefin</w:t>
      </w:r>
      <w:r w:rsidR="00D420B5" w:rsidRPr="003F2983">
        <w:rPr>
          <w:b/>
          <w:sz w:val="22"/>
        </w:rPr>
        <w:t>a</w:t>
      </w:r>
      <w:r w:rsidR="009D68C9" w:rsidRPr="003F2983">
        <w:rPr>
          <w:b/>
          <w:sz w:val="22"/>
        </w:rPr>
        <w:t>n</w:t>
      </w:r>
      <w:r w:rsidR="00D420B5" w:rsidRPr="003F2983">
        <w:rPr>
          <w:b/>
          <w:sz w:val="22"/>
        </w:rPr>
        <w:t xml:space="preserve">cijske imovine </w:t>
      </w:r>
      <w:r w:rsidR="00702AC1" w:rsidRPr="003F2983">
        <w:rPr>
          <w:sz w:val="22"/>
        </w:rPr>
        <w:t xml:space="preserve">Općine Novo </w:t>
      </w:r>
      <w:proofErr w:type="spellStart"/>
      <w:r w:rsidR="00702AC1" w:rsidRPr="003F2983">
        <w:rPr>
          <w:sz w:val="22"/>
        </w:rPr>
        <w:t>Virje</w:t>
      </w:r>
      <w:proofErr w:type="spellEnd"/>
      <w:r w:rsidR="00702AC1" w:rsidRPr="003F2983">
        <w:rPr>
          <w:sz w:val="22"/>
        </w:rPr>
        <w:t xml:space="preserve"> manji su za 58,2% u odnosu na</w:t>
      </w:r>
      <w:r w:rsidR="00702AC1">
        <w:rPr>
          <w:sz w:val="22"/>
        </w:rPr>
        <w:t xml:space="preserve"> izvještajno razdoblje prethodne godine, u ovom izvještajnom razdoblju iznose 215.347 kn kako slijedi:</w:t>
      </w:r>
    </w:p>
    <w:p w:rsidR="00BD6CBD" w:rsidRDefault="00702AC1" w:rsidP="00114BF8">
      <w:pPr>
        <w:jc w:val="both"/>
        <w:rPr>
          <w:sz w:val="22"/>
        </w:rPr>
      </w:pPr>
      <w:r>
        <w:rPr>
          <w:sz w:val="22"/>
        </w:rPr>
        <w:t xml:space="preserve">AOP 354 – smanjenje rashoda za nabavu proizvedene dugotrajne imovine </w:t>
      </w:r>
      <w:r w:rsidR="003F2983">
        <w:rPr>
          <w:sz w:val="22"/>
        </w:rPr>
        <w:t>za 56,9%, tokom godine je ulagano u nabavu uredskog namještaja i opreme, raz</w:t>
      </w:r>
      <w:r w:rsidR="00BD6CBD">
        <w:rPr>
          <w:sz w:val="22"/>
        </w:rPr>
        <w:t xml:space="preserve">glasa, prijevozna sredstva, projektnu dokumentaciju, uređaje te opremu za dječje igralište u vrtiću i osnovnim školama u </w:t>
      </w:r>
      <w:proofErr w:type="spellStart"/>
      <w:r w:rsidR="00BD6CBD">
        <w:rPr>
          <w:sz w:val="22"/>
        </w:rPr>
        <w:t>Medvedički</w:t>
      </w:r>
      <w:proofErr w:type="spellEnd"/>
      <w:r w:rsidR="00BD6CBD">
        <w:rPr>
          <w:sz w:val="22"/>
        </w:rPr>
        <w:t xml:space="preserve"> i Crncu.</w:t>
      </w:r>
      <w:r w:rsidR="003F2983">
        <w:rPr>
          <w:sz w:val="22"/>
        </w:rPr>
        <w:t xml:space="preserve"> </w:t>
      </w:r>
    </w:p>
    <w:p w:rsidR="00BD6CBD" w:rsidRDefault="00BD6CBD" w:rsidP="00114BF8">
      <w:pPr>
        <w:jc w:val="both"/>
        <w:rPr>
          <w:sz w:val="22"/>
        </w:rPr>
      </w:pPr>
    </w:p>
    <w:p w:rsidR="00BD6CBD" w:rsidRDefault="00114BF8" w:rsidP="00114BF8">
      <w:pPr>
        <w:jc w:val="both"/>
        <w:rPr>
          <w:sz w:val="22"/>
        </w:rPr>
      </w:pPr>
      <w:r>
        <w:rPr>
          <w:b/>
          <w:sz w:val="22"/>
        </w:rPr>
        <w:t xml:space="preserve">AOP </w:t>
      </w:r>
      <w:r w:rsidR="00BD6CBD">
        <w:rPr>
          <w:b/>
          <w:sz w:val="22"/>
        </w:rPr>
        <w:t xml:space="preserve">518 – izdaci za financijsku imovinu i otplate zajmova </w:t>
      </w:r>
      <w:r w:rsidR="00BD6CBD">
        <w:rPr>
          <w:sz w:val="22"/>
        </w:rPr>
        <w:t xml:space="preserve">Općine Novo </w:t>
      </w:r>
      <w:proofErr w:type="spellStart"/>
      <w:r w:rsidR="00BD6CBD">
        <w:rPr>
          <w:sz w:val="22"/>
        </w:rPr>
        <w:t>Virje</w:t>
      </w:r>
      <w:proofErr w:type="spellEnd"/>
      <w:r w:rsidR="00BD6CBD">
        <w:rPr>
          <w:sz w:val="22"/>
        </w:rPr>
        <w:t xml:space="preserve"> manji su za 11,8 % u odnosu na izvještajno razdoblje prethodne godine, u ovom izvještajnom razdoblju iznose 300.000 kn i odnose se na otplatu glavnice primljenog kredita za izgradnju dječjeg vrtića </w:t>
      </w:r>
      <w:proofErr w:type="spellStart"/>
      <w:r w:rsidR="00BD6CBD">
        <w:rPr>
          <w:sz w:val="22"/>
        </w:rPr>
        <w:t>Bregunica</w:t>
      </w:r>
      <w:proofErr w:type="spellEnd"/>
    </w:p>
    <w:p w:rsidR="00BD6CBD" w:rsidRDefault="00BD6CBD" w:rsidP="00114BF8">
      <w:pPr>
        <w:jc w:val="both"/>
        <w:rPr>
          <w:sz w:val="22"/>
        </w:rPr>
      </w:pPr>
    </w:p>
    <w:p w:rsidR="00BD6CBD" w:rsidRPr="00BD6CBD" w:rsidRDefault="00BD6CBD" w:rsidP="00114BF8">
      <w:pPr>
        <w:jc w:val="both"/>
        <w:rPr>
          <w:b/>
          <w:sz w:val="22"/>
        </w:rPr>
      </w:pPr>
      <w:r w:rsidRPr="00BD6CBD">
        <w:rPr>
          <w:b/>
          <w:sz w:val="22"/>
        </w:rPr>
        <w:t>AOP 631- višak prihoda i primitaka ostvaren tokom 2019. godine iznosi 948.796 kn</w:t>
      </w:r>
    </w:p>
    <w:p w:rsidR="005E091F" w:rsidRDefault="005E091F" w:rsidP="00114BF8">
      <w:pPr>
        <w:jc w:val="both"/>
        <w:rPr>
          <w:sz w:val="22"/>
        </w:rPr>
      </w:pPr>
    </w:p>
    <w:p w:rsidR="00114BF8" w:rsidRPr="005E091F" w:rsidRDefault="00114BF8" w:rsidP="00114BF8">
      <w:pPr>
        <w:jc w:val="both"/>
        <w:rPr>
          <w:b/>
          <w:szCs w:val="24"/>
          <w:u w:val="single"/>
        </w:rPr>
      </w:pPr>
      <w:r w:rsidRPr="005E091F">
        <w:rPr>
          <w:b/>
          <w:szCs w:val="24"/>
          <w:u w:val="single"/>
        </w:rPr>
        <w:t xml:space="preserve">Bilješke uz pojedine pozicije Izvještaj o promjenama u vrijednosti i obujmu imovine – </w:t>
      </w:r>
    </w:p>
    <w:p w:rsidR="00114BF8" w:rsidRPr="005E091F" w:rsidRDefault="00860572" w:rsidP="00114BF8">
      <w:pPr>
        <w:jc w:val="both"/>
        <w:rPr>
          <w:b/>
          <w:color w:val="FF0000"/>
          <w:szCs w:val="24"/>
          <w:u w:val="single"/>
        </w:rPr>
      </w:pPr>
      <w:r>
        <w:rPr>
          <w:b/>
          <w:szCs w:val="24"/>
          <w:u w:val="single"/>
        </w:rPr>
        <w:t>O</w:t>
      </w:r>
      <w:r w:rsidR="00114BF8" w:rsidRPr="005E091F">
        <w:rPr>
          <w:b/>
          <w:szCs w:val="24"/>
          <w:u w:val="single"/>
        </w:rPr>
        <w:t>brazac P-VRIO</w:t>
      </w:r>
    </w:p>
    <w:p w:rsidR="00114BF8" w:rsidRPr="005E091F" w:rsidRDefault="00114BF8" w:rsidP="00114BF8">
      <w:pPr>
        <w:jc w:val="both"/>
        <w:rPr>
          <w:b/>
          <w:szCs w:val="24"/>
          <w:u w:val="single"/>
        </w:rPr>
      </w:pPr>
    </w:p>
    <w:p w:rsidR="00114BF8" w:rsidRDefault="00114BF8" w:rsidP="00114BF8">
      <w:pPr>
        <w:jc w:val="both"/>
        <w:rPr>
          <w:sz w:val="22"/>
        </w:rPr>
      </w:pPr>
      <w:r>
        <w:rPr>
          <w:sz w:val="22"/>
        </w:rPr>
        <w:t xml:space="preserve">U toku </w:t>
      </w:r>
      <w:r w:rsidR="00BD6CBD">
        <w:rPr>
          <w:sz w:val="22"/>
        </w:rPr>
        <w:t>2019</w:t>
      </w:r>
      <w:r w:rsidR="00DA1BAE">
        <w:rPr>
          <w:sz w:val="22"/>
        </w:rPr>
        <w:t xml:space="preserve">. godine </w:t>
      </w:r>
      <w:proofErr w:type="spellStart"/>
      <w:r>
        <w:rPr>
          <w:sz w:val="22"/>
        </w:rPr>
        <w:t>godine</w:t>
      </w:r>
      <w:proofErr w:type="spellEnd"/>
      <w:r>
        <w:rPr>
          <w:sz w:val="22"/>
        </w:rPr>
        <w:t xml:space="preserve"> </w:t>
      </w:r>
      <w:r w:rsidR="00DA1BAE">
        <w:rPr>
          <w:sz w:val="22"/>
        </w:rPr>
        <w:t xml:space="preserve">došlo je do smanjenja </w:t>
      </w:r>
      <w:r w:rsidR="00BD6CBD">
        <w:rPr>
          <w:sz w:val="22"/>
        </w:rPr>
        <w:t xml:space="preserve">obujma proizvedene dugotrajne imovine, </w:t>
      </w:r>
      <w:r w:rsidR="00DA1BAE">
        <w:rPr>
          <w:sz w:val="22"/>
        </w:rPr>
        <w:t xml:space="preserve"> tj. </w:t>
      </w:r>
      <w:r>
        <w:rPr>
          <w:sz w:val="22"/>
        </w:rPr>
        <w:t xml:space="preserve">promjena u vrijednosti i obujmu imovine </w:t>
      </w:r>
      <w:r w:rsidR="00A9175D">
        <w:rPr>
          <w:sz w:val="22"/>
        </w:rPr>
        <w:t xml:space="preserve">u iznosu od 122.622 kn radi darovanja igrala osnovnim školama u Crncu i </w:t>
      </w:r>
      <w:proofErr w:type="spellStart"/>
      <w:r w:rsidR="00A9175D">
        <w:rPr>
          <w:sz w:val="22"/>
        </w:rPr>
        <w:t>Medvedički</w:t>
      </w:r>
      <w:proofErr w:type="spellEnd"/>
      <w:r w:rsidR="00A9175D">
        <w:rPr>
          <w:sz w:val="22"/>
        </w:rPr>
        <w:t xml:space="preserve"> i kombiniranog dječjeg igrala dječjem vrtiću </w:t>
      </w:r>
      <w:proofErr w:type="spellStart"/>
      <w:r w:rsidR="00A9175D">
        <w:rPr>
          <w:sz w:val="22"/>
        </w:rPr>
        <w:t>Bregunica</w:t>
      </w:r>
      <w:proofErr w:type="spellEnd"/>
      <w:r w:rsidR="00A9175D">
        <w:rPr>
          <w:sz w:val="22"/>
        </w:rPr>
        <w:t>.</w:t>
      </w:r>
    </w:p>
    <w:p w:rsidR="00C438C8" w:rsidRDefault="00C438C8" w:rsidP="00114BF8">
      <w:pPr>
        <w:jc w:val="both"/>
        <w:rPr>
          <w:sz w:val="22"/>
        </w:rPr>
      </w:pPr>
    </w:p>
    <w:p w:rsidR="00114BF8" w:rsidRPr="005E091F" w:rsidRDefault="00114BF8" w:rsidP="00114BF8">
      <w:pPr>
        <w:jc w:val="both"/>
        <w:rPr>
          <w:b/>
          <w:szCs w:val="24"/>
          <w:u w:val="single"/>
        </w:rPr>
      </w:pPr>
      <w:r w:rsidRPr="00F14E83">
        <w:rPr>
          <w:b/>
          <w:szCs w:val="24"/>
          <w:u w:val="single"/>
        </w:rPr>
        <w:t>Bilješke uz pojedine pozicije Izvještaj o obvezama – obrazac OBVEZE</w:t>
      </w:r>
    </w:p>
    <w:p w:rsidR="00114BF8" w:rsidRPr="005E091F" w:rsidRDefault="00114BF8" w:rsidP="00114BF8">
      <w:pPr>
        <w:jc w:val="both"/>
        <w:rPr>
          <w:b/>
          <w:szCs w:val="24"/>
          <w:u w:val="single"/>
        </w:rPr>
      </w:pPr>
    </w:p>
    <w:p w:rsidR="00114BF8" w:rsidRDefault="00114BF8" w:rsidP="00114BF8">
      <w:pPr>
        <w:jc w:val="both"/>
        <w:rPr>
          <w:sz w:val="22"/>
        </w:rPr>
      </w:pPr>
      <w:r>
        <w:rPr>
          <w:sz w:val="22"/>
        </w:rPr>
        <w:t>Na AOP</w:t>
      </w:r>
      <w:r w:rsidR="00446F00">
        <w:rPr>
          <w:sz w:val="22"/>
        </w:rPr>
        <w:t>-u</w:t>
      </w:r>
      <w:r>
        <w:rPr>
          <w:sz w:val="22"/>
        </w:rPr>
        <w:t xml:space="preserve"> 001 (stanje obveza na početku izvještajnog razdoblja</w:t>
      </w:r>
      <w:r w:rsidR="00446F00">
        <w:rPr>
          <w:sz w:val="22"/>
        </w:rPr>
        <w:t xml:space="preserve"> </w:t>
      </w:r>
      <w:r>
        <w:rPr>
          <w:sz w:val="22"/>
        </w:rPr>
        <w:t>-</w:t>
      </w:r>
      <w:r w:rsidR="00446F00">
        <w:rPr>
          <w:sz w:val="22"/>
        </w:rPr>
        <w:t xml:space="preserve"> </w:t>
      </w:r>
      <w:r>
        <w:rPr>
          <w:sz w:val="22"/>
        </w:rPr>
        <w:t>AOP 03</w:t>
      </w:r>
      <w:r w:rsidR="00590038">
        <w:rPr>
          <w:sz w:val="22"/>
        </w:rPr>
        <w:t>6</w:t>
      </w:r>
      <w:r>
        <w:rPr>
          <w:sz w:val="22"/>
        </w:rPr>
        <w:t xml:space="preserve"> iz izvještaja za prethodnu godinu) iznose </w:t>
      </w:r>
      <w:r w:rsidR="00590038">
        <w:rPr>
          <w:sz w:val="22"/>
        </w:rPr>
        <w:t>1.</w:t>
      </w:r>
      <w:r w:rsidR="00804C0B">
        <w:rPr>
          <w:sz w:val="22"/>
        </w:rPr>
        <w:t>595.492</w:t>
      </w:r>
      <w:r w:rsidR="00087517">
        <w:rPr>
          <w:sz w:val="22"/>
        </w:rPr>
        <w:t xml:space="preserve"> kn</w:t>
      </w:r>
    </w:p>
    <w:p w:rsidR="00590038" w:rsidRDefault="00114BF8" w:rsidP="00114BF8">
      <w:pPr>
        <w:jc w:val="both"/>
        <w:rPr>
          <w:sz w:val="22"/>
        </w:rPr>
      </w:pPr>
      <w:r>
        <w:rPr>
          <w:sz w:val="22"/>
        </w:rPr>
        <w:lastRenderedPageBreak/>
        <w:t>AOP 0</w:t>
      </w:r>
      <w:r w:rsidR="00590038">
        <w:rPr>
          <w:sz w:val="22"/>
        </w:rPr>
        <w:t xml:space="preserve">02 – povećanje obveza u izvještajnom </w:t>
      </w:r>
      <w:r w:rsidR="00804C0B">
        <w:rPr>
          <w:sz w:val="22"/>
        </w:rPr>
        <w:t>razdoblju iznosi 1.542.502</w:t>
      </w:r>
      <w:r w:rsidR="00590038">
        <w:rPr>
          <w:sz w:val="22"/>
        </w:rPr>
        <w:t xml:space="preserve"> kn</w:t>
      </w:r>
      <w:r w:rsidR="00893637">
        <w:rPr>
          <w:sz w:val="22"/>
        </w:rPr>
        <w:t>, i odnosi se na obveze za zaposlene, materijalne rashode, financijske, naknade građanima i kućanstvima,</w:t>
      </w:r>
      <w:r w:rsidR="00804C0B">
        <w:rPr>
          <w:sz w:val="22"/>
        </w:rPr>
        <w:t xml:space="preserve"> obveze za kazne, naknade šteta i kapitalne pomoći, </w:t>
      </w:r>
      <w:r w:rsidR="00893637">
        <w:rPr>
          <w:sz w:val="22"/>
        </w:rPr>
        <w:t xml:space="preserve">ostale tekuće obveze, te obveze </w:t>
      </w:r>
      <w:r w:rsidR="000B6919">
        <w:rPr>
          <w:sz w:val="22"/>
        </w:rPr>
        <w:t>za nabavu nefinancijske imovine.</w:t>
      </w:r>
    </w:p>
    <w:p w:rsidR="00590038" w:rsidRDefault="00590038" w:rsidP="00114BF8">
      <w:pPr>
        <w:jc w:val="both"/>
        <w:rPr>
          <w:sz w:val="22"/>
        </w:rPr>
      </w:pPr>
      <w:r>
        <w:rPr>
          <w:sz w:val="22"/>
        </w:rPr>
        <w:t xml:space="preserve">AOP 019  -podmirene obveze u izvještajnom razdoblju su </w:t>
      </w:r>
      <w:r w:rsidR="000B6919">
        <w:rPr>
          <w:sz w:val="22"/>
        </w:rPr>
        <w:t xml:space="preserve">1.951.932 </w:t>
      </w:r>
      <w:r>
        <w:rPr>
          <w:sz w:val="22"/>
        </w:rPr>
        <w:t>kn</w:t>
      </w:r>
      <w:r w:rsidR="0075208C">
        <w:rPr>
          <w:sz w:val="22"/>
        </w:rPr>
        <w:t xml:space="preserve">, i odnose se na obveze za zaposlene, materijalne rashode, financijske, obveze za naknade građanima i kućanstvima, </w:t>
      </w:r>
      <w:r w:rsidR="000B6919">
        <w:rPr>
          <w:sz w:val="22"/>
        </w:rPr>
        <w:t xml:space="preserve">obveze za kazne, naknade šteta i kapitalne pomoći, </w:t>
      </w:r>
      <w:r w:rsidR="0075208C">
        <w:rPr>
          <w:sz w:val="22"/>
        </w:rPr>
        <w:t xml:space="preserve">ostale tekuće obveze, obveze za nefinancijsku imovinu te obveze za kredite i zajmove </w:t>
      </w:r>
    </w:p>
    <w:p w:rsidR="00446F00" w:rsidRDefault="00590038" w:rsidP="00114BF8">
      <w:pPr>
        <w:jc w:val="both"/>
        <w:rPr>
          <w:sz w:val="22"/>
        </w:rPr>
      </w:pPr>
      <w:r>
        <w:rPr>
          <w:sz w:val="22"/>
        </w:rPr>
        <w:t>AOP 036 – stanje obveza na kraju izvještajnog razdoblja je 1</w:t>
      </w:r>
      <w:r w:rsidR="000B6919">
        <w:rPr>
          <w:sz w:val="22"/>
        </w:rPr>
        <w:t>.186.062</w:t>
      </w:r>
      <w:r>
        <w:rPr>
          <w:sz w:val="22"/>
        </w:rPr>
        <w:t xml:space="preserve"> kn od toga dospjele obveze 21.27</w:t>
      </w:r>
      <w:r w:rsidR="000B6919">
        <w:rPr>
          <w:sz w:val="22"/>
        </w:rPr>
        <w:t>1</w:t>
      </w:r>
      <w:r>
        <w:rPr>
          <w:sz w:val="22"/>
        </w:rPr>
        <w:t xml:space="preserve"> kn, a odnose se na materijalne rashode koje čine</w:t>
      </w:r>
      <w:r w:rsidR="000B6919">
        <w:rPr>
          <w:sz w:val="22"/>
        </w:rPr>
        <w:t xml:space="preserve"> komunalne i ostale usluge </w:t>
      </w:r>
      <w:r>
        <w:rPr>
          <w:sz w:val="22"/>
        </w:rPr>
        <w:t>prema početnom stanju iz prethodnih godina. Nedospjele obveze iznose 1.</w:t>
      </w:r>
      <w:r w:rsidR="000B6919">
        <w:rPr>
          <w:sz w:val="22"/>
        </w:rPr>
        <w:t xml:space="preserve">164.790 </w:t>
      </w:r>
      <w:r>
        <w:rPr>
          <w:sz w:val="22"/>
        </w:rPr>
        <w:t xml:space="preserve">kn, a odnose se na rate kredita za gradnju dječjeg vrtića </w:t>
      </w:r>
      <w:proofErr w:type="spellStart"/>
      <w:r>
        <w:rPr>
          <w:sz w:val="22"/>
        </w:rPr>
        <w:t>Bregunica</w:t>
      </w:r>
      <w:proofErr w:type="spellEnd"/>
      <w:r>
        <w:rPr>
          <w:sz w:val="22"/>
        </w:rPr>
        <w:t xml:space="preserve">, te materijalne troškove koje čine </w:t>
      </w:r>
      <w:r w:rsidR="000B6919">
        <w:rPr>
          <w:sz w:val="22"/>
        </w:rPr>
        <w:t xml:space="preserve">službena </w:t>
      </w:r>
      <w:r w:rsidR="0069282C">
        <w:rPr>
          <w:sz w:val="22"/>
        </w:rPr>
        <w:t xml:space="preserve">putovanja, uredski materijal i </w:t>
      </w:r>
      <w:r w:rsidR="000B6919">
        <w:rPr>
          <w:sz w:val="22"/>
        </w:rPr>
        <w:t xml:space="preserve">ostali materijalni rashodi, </w:t>
      </w:r>
      <w:r>
        <w:rPr>
          <w:sz w:val="22"/>
        </w:rPr>
        <w:t xml:space="preserve">energija, </w:t>
      </w:r>
      <w:r w:rsidR="000B6919">
        <w:rPr>
          <w:sz w:val="22"/>
        </w:rPr>
        <w:t>sitni inventar, usluge telefona, pošte i prijevoza, komunalne usluge, zdravstvene i veterinarske, intelektualne, računalne i bankarske usluge, reprezentacija, pristojbe i naknade.</w:t>
      </w:r>
      <w:r>
        <w:rPr>
          <w:sz w:val="22"/>
        </w:rPr>
        <w:t xml:space="preserve"> </w:t>
      </w:r>
    </w:p>
    <w:p w:rsidR="00114BF8" w:rsidRDefault="00114BF8" w:rsidP="00114BF8">
      <w:pPr>
        <w:jc w:val="both"/>
        <w:rPr>
          <w:sz w:val="22"/>
        </w:rPr>
      </w:pPr>
      <w:r>
        <w:rPr>
          <w:sz w:val="22"/>
        </w:rPr>
        <w:t xml:space="preserve">Općina </w:t>
      </w:r>
      <w:r w:rsidR="0075208C">
        <w:rPr>
          <w:sz w:val="22"/>
        </w:rPr>
        <w:t xml:space="preserve">Novo </w:t>
      </w:r>
      <w:proofErr w:type="spellStart"/>
      <w:r w:rsidR="0075208C">
        <w:rPr>
          <w:sz w:val="22"/>
        </w:rPr>
        <w:t>Virje</w:t>
      </w:r>
      <w:proofErr w:type="spellEnd"/>
      <w:r>
        <w:rPr>
          <w:sz w:val="22"/>
        </w:rPr>
        <w:t xml:space="preserve"> redovito podmiruje svoje obveze prema dobavljačima i u roku.</w:t>
      </w:r>
    </w:p>
    <w:p w:rsidR="00114BF8" w:rsidRDefault="00114BF8" w:rsidP="00114BF8">
      <w:pPr>
        <w:jc w:val="both"/>
        <w:rPr>
          <w:sz w:val="22"/>
        </w:rPr>
      </w:pPr>
    </w:p>
    <w:p w:rsidR="00114BF8" w:rsidRDefault="00114BF8" w:rsidP="00114BF8">
      <w:pPr>
        <w:jc w:val="both"/>
        <w:rPr>
          <w:sz w:val="22"/>
        </w:rPr>
      </w:pPr>
    </w:p>
    <w:p w:rsidR="00114BF8" w:rsidRPr="007814D8" w:rsidRDefault="00114BF8" w:rsidP="00114BF8">
      <w:pPr>
        <w:jc w:val="both"/>
        <w:rPr>
          <w:b/>
          <w:szCs w:val="24"/>
          <w:u w:val="single"/>
        </w:rPr>
      </w:pPr>
      <w:r w:rsidRPr="007814D8">
        <w:rPr>
          <w:b/>
          <w:szCs w:val="24"/>
          <w:u w:val="single"/>
        </w:rPr>
        <w:t>Bilješke uz pojedine pozicije Izvještaja o rashodima prema funkcijskoj klasifikaciji - obrazac RAS-funkcijski</w:t>
      </w:r>
    </w:p>
    <w:p w:rsidR="00114BF8" w:rsidRPr="007814D8" w:rsidRDefault="00114BF8" w:rsidP="00114BF8">
      <w:pPr>
        <w:jc w:val="both"/>
        <w:rPr>
          <w:b/>
          <w:szCs w:val="24"/>
          <w:u w:val="single"/>
        </w:rPr>
      </w:pPr>
    </w:p>
    <w:p w:rsidR="00114BF8" w:rsidRPr="00C82816" w:rsidRDefault="00114BF8" w:rsidP="00114BF8">
      <w:pPr>
        <w:jc w:val="both"/>
        <w:rPr>
          <w:color w:val="C0504D" w:themeColor="accent2"/>
          <w:sz w:val="22"/>
        </w:rPr>
      </w:pPr>
      <w:r w:rsidRPr="007814D8">
        <w:rPr>
          <w:sz w:val="22"/>
        </w:rPr>
        <w:t>Ovaj izvještaj popunjava se</w:t>
      </w:r>
      <w:r w:rsidR="007814D8">
        <w:rPr>
          <w:sz w:val="22"/>
        </w:rPr>
        <w:t xml:space="preserve"> za proračunsku godinu (</w:t>
      </w:r>
      <w:r w:rsidRPr="007814D8">
        <w:rPr>
          <w:sz w:val="22"/>
        </w:rPr>
        <w:t>jedanput godišnje).</w:t>
      </w:r>
      <w:r w:rsidR="007814D8" w:rsidRPr="007814D8">
        <w:rPr>
          <w:sz w:val="22"/>
        </w:rPr>
        <w:t xml:space="preserve"> Sastavljen je</w:t>
      </w:r>
      <w:r w:rsidR="007814D8">
        <w:rPr>
          <w:color w:val="C0504D" w:themeColor="accent2"/>
          <w:sz w:val="22"/>
        </w:rPr>
        <w:t xml:space="preserve"> </w:t>
      </w:r>
      <w:r w:rsidR="007814D8">
        <w:rPr>
          <w:sz w:val="22"/>
        </w:rPr>
        <w:t>prema naputku tj. Okružnici o predaji financijskih izvještaja jedinica lokalne i područne (regionalne) samouprave, proračunskih i izvanproračunskih korisnika proračuna jedinica lokalne i područne (regionalne) samouprave za razdoblje od 1.</w:t>
      </w:r>
      <w:r w:rsidR="0069282C">
        <w:rPr>
          <w:sz w:val="22"/>
        </w:rPr>
        <w:t xml:space="preserve"> </w:t>
      </w:r>
      <w:r w:rsidR="007814D8">
        <w:rPr>
          <w:sz w:val="22"/>
        </w:rPr>
        <w:t>siječnja do 31.</w:t>
      </w:r>
      <w:r w:rsidR="0069282C">
        <w:rPr>
          <w:sz w:val="22"/>
        </w:rPr>
        <w:t xml:space="preserve"> pr</w:t>
      </w:r>
      <w:r w:rsidR="007814D8">
        <w:rPr>
          <w:sz w:val="22"/>
        </w:rPr>
        <w:t>osinca 201</w:t>
      </w:r>
      <w:r w:rsidR="0069282C">
        <w:rPr>
          <w:sz w:val="22"/>
        </w:rPr>
        <w:t>9</w:t>
      </w:r>
      <w:r w:rsidR="007814D8">
        <w:rPr>
          <w:sz w:val="22"/>
        </w:rPr>
        <w:t xml:space="preserve">. upućen od strane Ministarstva financija prema kojem AOP 137 </w:t>
      </w:r>
      <w:r w:rsidR="0075208C">
        <w:rPr>
          <w:sz w:val="22"/>
        </w:rPr>
        <w:t>(</w:t>
      </w:r>
      <w:r w:rsidR="0069282C">
        <w:rPr>
          <w:sz w:val="22"/>
        </w:rPr>
        <w:t>2.150.295</w:t>
      </w:r>
      <w:r w:rsidR="0075208C">
        <w:rPr>
          <w:sz w:val="22"/>
        </w:rPr>
        <w:t xml:space="preserve"> kn) </w:t>
      </w:r>
      <w:r w:rsidR="007814D8">
        <w:rPr>
          <w:sz w:val="22"/>
        </w:rPr>
        <w:t xml:space="preserve">treba odgovarati razlici iznosa iskazanih na AOP oznakama 404 </w:t>
      </w:r>
      <w:r w:rsidR="0075208C">
        <w:rPr>
          <w:sz w:val="22"/>
        </w:rPr>
        <w:t>(2.</w:t>
      </w:r>
      <w:r w:rsidR="0069282C">
        <w:rPr>
          <w:sz w:val="22"/>
        </w:rPr>
        <w:t>777.638</w:t>
      </w:r>
      <w:r w:rsidR="0075208C">
        <w:rPr>
          <w:sz w:val="22"/>
        </w:rPr>
        <w:t xml:space="preserve"> kn) </w:t>
      </w:r>
      <w:r w:rsidR="007814D8">
        <w:rPr>
          <w:sz w:val="22"/>
        </w:rPr>
        <w:t xml:space="preserve">Ukupni rashodi i </w:t>
      </w:r>
      <w:r w:rsidR="0075208C">
        <w:rPr>
          <w:sz w:val="22"/>
        </w:rPr>
        <w:t xml:space="preserve">AOP </w:t>
      </w:r>
      <w:r w:rsidR="007814D8">
        <w:rPr>
          <w:sz w:val="22"/>
        </w:rPr>
        <w:t>234</w:t>
      </w:r>
      <w:r w:rsidR="0075208C">
        <w:rPr>
          <w:sz w:val="22"/>
        </w:rPr>
        <w:t xml:space="preserve"> (</w:t>
      </w:r>
      <w:r w:rsidR="0069282C">
        <w:rPr>
          <w:sz w:val="22"/>
        </w:rPr>
        <w:t>627.3</w:t>
      </w:r>
      <w:r w:rsidR="007103A3">
        <w:rPr>
          <w:sz w:val="22"/>
        </w:rPr>
        <w:t>44</w:t>
      </w:r>
      <w:r w:rsidR="0075208C">
        <w:rPr>
          <w:sz w:val="22"/>
        </w:rPr>
        <w:t xml:space="preserve"> kn)</w:t>
      </w:r>
      <w:r w:rsidR="007814D8">
        <w:rPr>
          <w:sz w:val="22"/>
        </w:rPr>
        <w:t xml:space="preserve"> Prijenosi proračunskim korisnicima iz nadležnog proračuna za finan</w:t>
      </w:r>
      <w:r w:rsidR="0075208C">
        <w:rPr>
          <w:sz w:val="22"/>
        </w:rPr>
        <w:t xml:space="preserve">ciranje </w:t>
      </w:r>
      <w:r w:rsidR="007814D8">
        <w:rPr>
          <w:sz w:val="22"/>
        </w:rPr>
        <w:t xml:space="preserve">redovne djelatnosti u obrascu PR-RAS. </w:t>
      </w:r>
    </w:p>
    <w:p w:rsidR="00114BF8" w:rsidRPr="00C82816" w:rsidRDefault="00114BF8" w:rsidP="00114BF8">
      <w:pPr>
        <w:jc w:val="both"/>
        <w:rPr>
          <w:color w:val="C0504D" w:themeColor="accent2"/>
          <w:sz w:val="22"/>
        </w:rPr>
      </w:pPr>
    </w:p>
    <w:p w:rsidR="00114BF8" w:rsidRDefault="00114BF8" w:rsidP="00114BF8">
      <w:pPr>
        <w:jc w:val="both"/>
        <w:rPr>
          <w:sz w:val="22"/>
        </w:rPr>
      </w:pPr>
    </w:p>
    <w:p w:rsidR="00114BF8" w:rsidRDefault="00114BF8" w:rsidP="00114BF8">
      <w:pPr>
        <w:jc w:val="both"/>
        <w:rPr>
          <w:sz w:val="22"/>
        </w:rPr>
      </w:pPr>
    </w:p>
    <w:p w:rsidR="00114BF8" w:rsidRDefault="007103A3" w:rsidP="00114BF8">
      <w:pPr>
        <w:jc w:val="both"/>
        <w:rPr>
          <w:sz w:val="22"/>
        </w:rPr>
      </w:pPr>
      <w:r>
        <w:rPr>
          <w:sz w:val="22"/>
        </w:rPr>
        <w:t xml:space="preserve">     </w:t>
      </w:r>
      <w:r w:rsidR="00114BF8">
        <w:rPr>
          <w:sz w:val="22"/>
        </w:rPr>
        <w:t xml:space="preserve">Bilješke izradila:                                                                                          </w:t>
      </w:r>
      <w:r w:rsidR="00E67287">
        <w:rPr>
          <w:sz w:val="22"/>
        </w:rPr>
        <w:t xml:space="preserve">  Načelnik</w:t>
      </w:r>
      <w:r w:rsidR="00114BF8">
        <w:rPr>
          <w:sz w:val="22"/>
        </w:rPr>
        <w:t>:</w:t>
      </w:r>
    </w:p>
    <w:p w:rsidR="00E67287" w:rsidRDefault="00E67287" w:rsidP="00114BF8">
      <w:pPr>
        <w:jc w:val="both"/>
        <w:rPr>
          <w:sz w:val="22"/>
        </w:rPr>
      </w:pPr>
    </w:p>
    <w:p w:rsidR="00114BF8" w:rsidRDefault="00E67287" w:rsidP="00114BF8">
      <w:pPr>
        <w:jc w:val="both"/>
        <w:rPr>
          <w:sz w:val="22"/>
        </w:rPr>
      </w:pPr>
      <w:r>
        <w:rPr>
          <w:sz w:val="22"/>
        </w:rPr>
        <w:t xml:space="preserve">Željka </w:t>
      </w:r>
      <w:proofErr w:type="spellStart"/>
      <w:r>
        <w:rPr>
          <w:sz w:val="22"/>
        </w:rPr>
        <w:t>Bosorić</w:t>
      </w:r>
      <w:proofErr w:type="spellEnd"/>
      <w:r>
        <w:rPr>
          <w:sz w:val="22"/>
        </w:rPr>
        <w:t xml:space="preserve"> </w:t>
      </w:r>
      <w:proofErr w:type="spellStart"/>
      <w:r>
        <w:rPr>
          <w:sz w:val="22"/>
        </w:rPr>
        <w:t>Baruškin</w:t>
      </w:r>
      <w:proofErr w:type="spellEnd"/>
      <w:r>
        <w:rPr>
          <w:sz w:val="22"/>
        </w:rPr>
        <w:t xml:space="preserve">            </w:t>
      </w:r>
      <w:r w:rsidR="00114BF8">
        <w:rPr>
          <w:sz w:val="22"/>
        </w:rPr>
        <w:t xml:space="preserve">                                         </w:t>
      </w:r>
      <w:r w:rsidR="009374D0">
        <w:rPr>
          <w:sz w:val="22"/>
        </w:rPr>
        <w:t xml:space="preserve">   </w:t>
      </w:r>
      <w:r>
        <w:rPr>
          <w:sz w:val="22"/>
        </w:rPr>
        <w:t xml:space="preserve">               </w:t>
      </w:r>
      <w:r w:rsidR="00114BF8">
        <w:rPr>
          <w:sz w:val="22"/>
        </w:rPr>
        <w:t xml:space="preserve"> </w:t>
      </w:r>
      <w:r>
        <w:rPr>
          <w:sz w:val="22"/>
        </w:rPr>
        <w:t xml:space="preserve">Branko Mesarov, </w:t>
      </w:r>
      <w:proofErr w:type="spellStart"/>
      <w:r>
        <w:rPr>
          <w:sz w:val="22"/>
        </w:rPr>
        <w:t>dr.vet.med</w:t>
      </w:r>
      <w:proofErr w:type="spellEnd"/>
      <w:r>
        <w:rPr>
          <w:sz w:val="22"/>
        </w:rPr>
        <w:t>.</w:t>
      </w:r>
    </w:p>
    <w:p w:rsidR="00114BF8" w:rsidRDefault="00114BF8" w:rsidP="00114BF8">
      <w:pPr>
        <w:rPr>
          <w:sz w:val="22"/>
        </w:rPr>
      </w:pPr>
    </w:p>
    <w:p w:rsidR="00114BF8" w:rsidRDefault="00114BF8" w:rsidP="00114BF8"/>
    <w:p w:rsidR="00DF2B01" w:rsidRDefault="00DF2B01"/>
    <w:sectPr w:rsidR="00DF2B01" w:rsidSect="00F6627C">
      <w:pgSz w:w="11906" w:h="16838"/>
      <w:pgMar w:top="1134" w:right="1134" w:bottom="113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4BF8"/>
    <w:rsid w:val="00043372"/>
    <w:rsid w:val="00073970"/>
    <w:rsid w:val="00087517"/>
    <w:rsid w:val="00096716"/>
    <w:rsid w:val="000B6919"/>
    <w:rsid w:val="000C1486"/>
    <w:rsid w:val="00114BF8"/>
    <w:rsid w:val="00142E06"/>
    <w:rsid w:val="00185950"/>
    <w:rsid w:val="00212F35"/>
    <w:rsid w:val="002138C5"/>
    <w:rsid w:val="002177BE"/>
    <w:rsid w:val="00223D42"/>
    <w:rsid w:val="00274DC3"/>
    <w:rsid w:val="00284D00"/>
    <w:rsid w:val="002C54B5"/>
    <w:rsid w:val="002F1EF0"/>
    <w:rsid w:val="00302D56"/>
    <w:rsid w:val="003310CC"/>
    <w:rsid w:val="003E7DFB"/>
    <w:rsid w:val="003F2983"/>
    <w:rsid w:val="003F593C"/>
    <w:rsid w:val="00422B45"/>
    <w:rsid w:val="00446F00"/>
    <w:rsid w:val="004825C7"/>
    <w:rsid w:val="004A3D05"/>
    <w:rsid w:val="004B17B8"/>
    <w:rsid w:val="004B660B"/>
    <w:rsid w:val="004D3468"/>
    <w:rsid w:val="004E1B0B"/>
    <w:rsid w:val="004E43EA"/>
    <w:rsid w:val="004E4655"/>
    <w:rsid w:val="00514927"/>
    <w:rsid w:val="00590038"/>
    <w:rsid w:val="005B507A"/>
    <w:rsid w:val="005E091F"/>
    <w:rsid w:val="005F5A07"/>
    <w:rsid w:val="005F6D93"/>
    <w:rsid w:val="00604DFB"/>
    <w:rsid w:val="00641E91"/>
    <w:rsid w:val="006470FF"/>
    <w:rsid w:val="006646C3"/>
    <w:rsid w:val="00670F26"/>
    <w:rsid w:val="0069282C"/>
    <w:rsid w:val="0069358A"/>
    <w:rsid w:val="006A08BD"/>
    <w:rsid w:val="006A2FBB"/>
    <w:rsid w:val="00702AC1"/>
    <w:rsid w:val="007103A3"/>
    <w:rsid w:val="0071259F"/>
    <w:rsid w:val="00726385"/>
    <w:rsid w:val="00745CDD"/>
    <w:rsid w:val="00751F0F"/>
    <w:rsid w:val="0075208C"/>
    <w:rsid w:val="00755B80"/>
    <w:rsid w:val="00770866"/>
    <w:rsid w:val="007814D8"/>
    <w:rsid w:val="00783970"/>
    <w:rsid w:val="007C065F"/>
    <w:rsid w:val="007D7B37"/>
    <w:rsid w:val="007F053B"/>
    <w:rsid w:val="00800C2F"/>
    <w:rsid w:val="00804C0B"/>
    <w:rsid w:val="00860572"/>
    <w:rsid w:val="00866917"/>
    <w:rsid w:val="00893637"/>
    <w:rsid w:val="008F2DE9"/>
    <w:rsid w:val="00913FE3"/>
    <w:rsid w:val="009272F7"/>
    <w:rsid w:val="009332F0"/>
    <w:rsid w:val="009343EC"/>
    <w:rsid w:val="009374D0"/>
    <w:rsid w:val="0096725C"/>
    <w:rsid w:val="009A3B0B"/>
    <w:rsid w:val="009D68C9"/>
    <w:rsid w:val="009E309F"/>
    <w:rsid w:val="009E6A2F"/>
    <w:rsid w:val="009F336F"/>
    <w:rsid w:val="00A27500"/>
    <w:rsid w:val="00A35466"/>
    <w:rsid w:val="00A5609F"/>
    <w:rsid w:val="00A6643B"/>
    <w:rsid w:val="00A7167A"/>
    <w:rsid w:val="00A9175D"/>
    <w:rsid w:val="00A93147"/>
    <w:rsid w:val="00AD3474"/>
    <w:rsid w:val="00AD6899"/>
    <w:rsid w:val="00B242DB"/>
    <w:rsid w:val="00B339AD"/>
    <w:rsid w:val="00B775C6"/>
    <w:rsid w:val="00B8548F"/>
    <w:rsid w:val="00BB0CC7"/>
    <w:rsid w:val="00BB1054"/>
    <w:rsid w:val="00BD6CBD"/>
    <w:rsid w:val="00C07560"/>
    <w:rsid w:val="00C438C8"/>
    <w:rsid w:val="00C56FC5"/>
    <w:rsid w:val="00C66B11"/>
    <w:rsid w:val="00C82816"/>
    <w:rsid w:val="00CA461D"/>
    <w:rsid w:val="00CB251E"/>
    <w:rsid w:val="00CC3ADB"/>
    <w:rsid w:val="00CC6CF4"/>
    <w:rsid w:val="00CE2438"/>
    <w:rsid w:val="00CF4596"/>
    <w:rsid w:val="00D420B5"/>
    <w:rsid w:val="00D43F20"/>
    <w:rsid w:val="00D56F79"/>
    <w:rsid w:val="00D91DD3"/>
    <w:rsid w:val="00DA1BAE"/>
    <w:rsid w:val="00DA3BFA"/>
    <w:rsid w:val="00DB65BD"/>
    <w:rsid w:val="00DC604C"/>
    <w:rsid w:val="00DE25A8"/>
    <w:rsid w:val="00DF0F3D"/>
    <w:rsid w:val="00DF2B01"/>
    <w:rsid w:val="00DF2F8C"/>
    <w:rsid w:val="00E5111C"/>
    <w:rsid w:val="00E61AA2"/>
    <w:rsid w:val="00E67287"/>
    <w:rsid w:val="00E917AB"/>
    <w:rsid w:val="00EB45E3"/>
    <w:rsid w:val="00ED4627"/>
    <w:rsid w:val="00F14E83"/>
    <w:rsid w:val="00F23CE3"/>
    <w:rsid w:val="00F3429C"/>
    <w:rsid w:val="00F6627C"/>
    <w:rsid w:val="00F67A79"/>
    <w:rsid w:val="00F95B52"/>
    <w:rsid w:val="00FA5428"/>
    <w:rsid w:val="00FF152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CF5D68C-0B8E-4FA5-BF59-1EF555215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4BF8"/>
    <w:pPr>
      <w:spacing w:after="0" w:line="240" w:lineRule="auto"/>
    </w:pPr>
    <w:rPr>
      <w:rFonts w:ascii="Times New Roman" w:eastAsia="Calibri" w:hAnsi="Times New Roman" w:cs="Times New Roman"/>
      <w:sz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302D56"/>
    <w:rPr>
      <w:rFonts w:ascii="Tahoma" w:hAnsi="Tahoma" w:cs="Tahoma"/>
      <w:sz w:val="16"/>
      <w:szCs w:val="16"/>
    </w:rPr>
  </w:style>
  <w:style w:type="character" w:customStyle="1" w:styleId="TekstbaloniaChar">
    <w:name w:val="Tekst balončića Char"/>
    <w:basedOn w:val="Zadanifontodlomka"/>
    <w:link w:val="Tekstbalonia"/>
    <w:uiPriority w:val="99"/>
    <w:semiHidden/>
    <w:rsid w:val="00302D56"/>
    <w:rPr>
      <w:rFonts w:ascii="Tahoma" w:eastAsia="Calibri" w:hAnsi="Tahoma" w:cs="Tahoma"/>
      <w:sz w:val="16"/>
      <w:szCs w:val="16"/>
    </w:rPr>
  </w:style>
  <w:style w:type="table" w:styleId="Reetkatablice">
    <w:name w:val="Table Grid"/>
    <w:basedOn w:val="Obinatablica"/>
    <w:uiPriority w:val="59"/>
    <w:unhideWhenUsed/>
    <w:rsid w:val="00FF15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5390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89A33A-0574-4178-BCD4-F08971E65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769</TotalTime>
  <Pages>4</Pages>
  <Words>1766</Words>
  <Characters>10071</Characters>
  <Application>Microsoft Office Word</Application>
  <DocSecurity>0</DocSecurity>
  <Lines>83</Lines>
  <Paragraphs>23</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Korisnik</dc:creator>
  <cp:lastModifiedBy>Korisnik</cp:lastModifiedBy>
  <cp:revision>43</cp:revision>
  <cp:lastPrinted>2020-02-07T12:21:00Z</cp:lastPrinted>
  <dcterms:created xsi:type="dcterms:W3CDTF">2019-01-16T13:39:00Z</dcterms:created>
  <dcterms:modified xsi:type="dcterms:W3CDTF">2020-02-10T12:43:00Z</dcterms:modified>
</cp:coreProperties>
</file>